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3DF1" w14:textId="5B3CD7BC" w:rsidR="00490A56" w:rsidRDefault="005C2F61" w:rsidP="005C2F61">
      <w:pPr>
        <w:spacing w:line="276" w:lineRule="auto"/>
        <w:ind w:right="-421" w:hanging="567"/>
        <w:rPr>
          <w:rFonts w:ascii="Arial" w:eastAsiaTheme="minorHAnsi" w:hAnsi="Arial" w:cs="Arial"/>
          <w:b/>
          <w:bCs/>
          <w:sz w:val="22"/>
          <w:szCs w:val="22"/>
          <w:lang w:val="en-US" w:eastAsia="en-US"/>
        </w:rPr>
      </w:pPr>
      <w:r>
        <w:rPr>
          <w:b/>
          <w:bCs/>
          <w:noProof/>
          <w:color w:val="660066"/>
          <w:lang w:eastAsia="en-GB"/>
        </w:rPr>
        <w:drawing>
          <wp:inline distT="0" distB="0" distL="0" distR="0" wp14:anchorId="4632921F" wp14:editId="1D1C7CF7">
            <wp:extent cx="1470660" cy="832783"/>
            <wp:effectExtent l="0" t="0" r="0" b="5715"/>
            <wp:docPr id="6" name="Picture 6"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university&#10;&#10;Description automatically generated"/>
                    <pic:cNvPicPr/>
                  </pic:nvPicPr>
                  <pic:blipFill rotWithShape="1">
                    <a:blip r:embed="rId11" cstate="print">
                      <a:extLst>
                        <a:ext uri="{28A0092B-C50C-407E-A947-70E740481C1C}">
                          <a14:useLocalDpi xmlns:a14="http://schemas.microsoft.com/office/drawing/2010/main" val="0"/>
                        </a:ext>
                      </a:extLst>
                    </a:blip>
                    <a:srcRect l="11991" t="17027" r="14286" b="16285"/>
                    <a:stretch/>
                  </pic:blipFill>
                  <pic:spPr bwMode="auto">
                    <a:xfrm>
                      <a:off x="0" y="0"/>
                      <a:ext cx="1478343" cy="837134"/>
                    </a:xfrm>
                    <a:prstGeom prst="rect">
                      <a:avLst/>
                    </a:prstGeom>
                    <a:ln>
                      <a:noFill/>
                    </a:ln>
                    <a:extLst>
                      <a:ext uri="{53640926-AAD7-44D8-BBD7-CCE9431645EC}">
                        <a14:shadowObscured xmlns:a14="http://schemas.microsoft.com/office/drawing/2010/main"/>
                      </a:ext>
                    </a:extLst>
                  </pic:spPr>
                </pic:pic>
              </a:graphicData>
            </a:graphic>
          </wp:inline>
        </w:drawing>
      </w:r>
    </w:p>
    <w:p w14:paraId="1DCC3C6A" w14:textId="77777777" w:rsidR="007A2E13" w:rsidRDefault="007A2E13" w:rsidP="00AD3C60">
      <w:pPr>
        <w:spacing w:line="276" w:lineRule="auto"/>
        <w:ind w:left="851" w:right="-421" w:hanging="1277"/>
        <w:rPr>
          <w:rFonts w:ascii="Arial" w:eastAsiaTheme="minorHAnsi" w:hAnsi="Arial" w:cs="Arial"/>
          <w:b/>
          <w:bCs/>
          <w:sz w:val="22"/>
          <w:szCs w:val="22"/>
          <w:lang w:val="en-US" w:eastAsia="en-US"/>
        </w:rPr>
      </w:pPr>
      <w:r w:rsidRPr="009941AD">
        <w:rPr>
          <w:rFonts w:ascii="Arial" w:eastAsiaTheme="minorHAnsi" w:hAnsi="Arial" w:cs="Arial"/>
          <w:b/>
          <w:bCs/>
          <w:sz w:val="22"/>
          <w:szCs w:val="22"/>
          <w:lang w:val="en-US" w:eastAsia="en-US"/>
        </w:rPr>
        <w:t>APPEAL AGAINST CANCELLATION OF REGISTRATION</w:t>
      </w:r>
      <w:r w:rsidR="00E406C3" w:rsidRPr="009941AD">
        <w:rPr>
          <w:rFonts w:ascii="Arial" w:eastAsiaTheme="minorHAnsi" w:hAnsi="Arial" w:cs="Arial"/>
          <w:b/>
          <w:bCs/>
          <w:sz w:val="22"/>
          <w:szCs w:val="22"/>
          <w:lang w:val="en-US" w:eastAsia="en-US"/>
        </w:rPr>
        <w:t>/RE-REGISTRATION</w:t>
      </w:r>
    </w:p>
    <w:p w14:paraId="35D723F1" w14:textId="77777777" w:rsidR="00AD3C60" w:rsidRPr="009941AD" w:rsidRDefault="00AD3C60" w:rsidP="00490A56">
      <w:pPr>
        <w:spacing w:line="276" w:lineRule="auto"/>
        <w:ind w:left="851" w:right="-421" w:hanging="851"/>
        <w:rPr>
          <w:rFonts w:ascii="Arial" w:eastAsiaTheme="minorHAnsi" w:hAnsi="Arial" w:cs="Arial"/>
          <w:b/>
          <w:bCs/>
          <w:sz w:val="22"/>
          <w:szCs w:val="22"/>
          <w:lang w:val="en-US" w:eastAsia="en-US"/>
        </w:rPr>
      </w:pPr>
    </w:p>
    <w:p w14:paraId="3F367DB5" w14:textId="77777777" w:rsidR="007A2E13" w:rsidRPr="009941AD" w:rsidRDefault="007A2E13" w:rsidP="00AD3C60">
      <w:pPr>
        <w:spacing w:after="200" w:line="276" w:lineRule="auto"/>
        <w:ind w:left="-426" w:right="-428"/>
        <w:rPr>
          <w:rFonts w:ascii="Arial" w:eastAsiaTheme="minorHAnsi" w:hAnsi="Arial" w:cs="Arial"/>
          <w:sz w:val="22"/>
          <w:szCs w:val="22"/>
          <w:lang w:val="en-US" w:eastAsia="en-US"/>
        </w:rPr>
      </w:pPr>
      <w:r w:rsidRPr="009941AD">
        <w:rPr>
          <w:rFonts w:ascii="Arial" w:eastAsiaTheme="minorHAnsi" w:hAnsi="Arial" w:cs="Arial"/>
          <w:sz w:val="22"/>
          <w:szCs w:val="22"/>
          <w:lang w:val="en-US" w:eastAsia="en-US"/>
        </w:rPr>
        <w:t xml:space="preserve">An appeal must be submitted </w:t>
      </w:r>
      <w:r w:rsidRPr="00AD3C60">
        <w:rPr>
          <w:rFonts w:ascii="Arial" w:eastAsiaTheme="minorHAnsi" w:hAnsi="Arial" w:cs="Arial"/>
          <w:b/>
          <w:bCs/>
          <w:color w:val="FF0000"/>
          <w:sz w:val="22"/>
          <w:szCs w:val="22"/>
          <w:lang w:val="en-US" w:eastAsia="en-US"/>
        </w:rPr>
        <w:t xml:space="preserve">within one week </w:t>
      </w:r>
      <w:r w:rsidR="002C0028" w:rsidRPr="00AD3C60">
        <w:rPr>
          <w:rFonts w:ascii="Arial" w:eastAsiaTheme="minorHAnsi" w:hAnsi="Arial" w:cs="Arial"/>
          <w:b/>
          <w:bCs/>
          <w:color w:val="FF0000"/>
          <w:sz w:val="22"/>
          <w:szCs w:val="22"/>
          <w:lang w:val="en-US" w:eastAsia="en-US"/>
        </w:rPr>
        <w:t>(5 working days)</w:t>
      </w:r>
      <w:r w:rsidR="002C0028" w:rsidRPr="00AD3C60">
        <w:rPr>
          <w:rFonts w:ascii="Arial" w:eastAsiaTheme="minorHAnsi" w:hAnsi="Arial" w:cs="Arial"/>
          <w:color w:val="FF0000"/>
          <w:sz w:val="22"/>
          <w:szCs w:val="22"/>
          <w:lang w:val="en-US" w:eastAsia="en-US"/>
        </w:rPr>
        <w:t xml:space="preserve"> </w:t>
      </w:r>
      <w:r w:rsidRPr="009941AD">
        <w:rPr>
          <w:rFonts w:ascii="Arial" w:eastAsiaTheme="minorHAnsi" w:hAnsi="Arial" w:cs="Arial"/>
          <w:sz w:val="22"/>
          <w:szCs w:val="22"/>
          <w:lang w:val="en-US" w:eastAsia="en-US"/>
        </w:rPr>
        <w:t>of notification of the cancellation of registration</w:t>
      </w:r>
      <w:r w:rsidR="00E406C3" w:rsidRPr="009941AD">
        <w:rPr>
          <w:rFonts w:ascii="Arial" w:eastAsiaTheme="minorHAnsi" w:hAnsi="Arial" w:cs="Arial"/>
          <w:sz w:val="22"/>
          <w:szCs w:val="22"/>
          <w:lang w:val="en-US" w:eastAsia="en-US"/>
        </w:rPr>
        <w:t>/re-registration</w:t>
      </w:r>
      <w:r w:rsidRPr="009941AD">
        <w:rPr>
          <w:rFonts w:ascii="Arial" w:eastAsiaTheme="minorHAnsi" w:hAnsi="Arial" w:cs="Arial"/>
          <w:sz w:val="22"/>
          <w:szCs w:val="22"/>
          <w:lang w:val="en-US" w:eastAsia="en-US"/>
        </w:rPr>
        <w:t>.</w:t>
      </w:r>
    </w:p>
    <w:tbl>
      <w:tblPr>
        <w:tblW w:w="1011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3035"/>
        <w:gridCol w:w="2232"/>
      </w:tblGrid>
      <w:tr w:rsidR="007A2E13" w:rsidRPr="009941AD" w14:paraId="65C9F08B" w14:textId="77777777" w:rsidTr="00CE1CFE">
        <w:tc>
          <w:tcPr>
            <w:tcW w:w="4849" w:type="dxa"/>
          </w:tcPr>
          <w:p w14:paraId="2881625F" w14:textId="77777777" w:rsidR="007A2E13" w:rsidRPr="009941AD" w:rsidRDefault="007A2E13" w:rsidP="007A2E13">
            <w:pPr>
              <w:spacing w:after="200" w:line="276" w:lineRule="auto"/>
              <w:rPr>
                <w:rFonts w:ascii="Arial" w:eastAsiaTheme="minorHAnsi" w:hAnsi="Arial" w:cs="Arial"/>
                <w:sz w:val="22"/>
                <w:szCs w:val="22"/>
                <w:lang w:val="en-US" w:eastAsia="en-US"/>
              </w:rPr>
            </w:pPr>
            <w:r w:rsidRPr="009941AD">
              <w:rPr>
                <w:rFonts w:ascii="Arial" w:eastAsiaTheme="minorHAnsi" w:hAnsi="Arial" w:cs="Arial"/>
                <w:sz w:val="22"/>
                <w:szCs w:val="22"/>
                <w:lang w:val="en-US" w:eastAsia="en-US"/>
              </w:rPr>
              <w:t>Family Name:</w:t>
            </w:r>
          </w:p>
        </w:tc>
        <w:tc>
          <w:tcPr>
            <w:tcW w:w="5267" w:type="dxa"/>
            <w:gridSpan w:val="2"/>
          </w:tcPr>
          <w:p w14:paraId="06A79348" w14:textId="77777777" w:rsidR="007A2E13" w:rsidRPr="009941AD" w:rsidRDefault="007A2E13" w:rsidP="007A2E13">
            <w:pPr>
              <w:spacing w:after="200" w:line="276" w:lineRule="auto"/>
              <w:rPr>
                <w:rFonts w:ascii="Arial" w:eastAsiaTheme="minorHAnsi" w:hAnsi="Arial" w:cs="Arial"/>
                <w:sz w:val="22"/>
                <w:szCs w:val="22"/>
                <w:lang w:val="en-US" w:eastAsia="en-US"/>
              </w:rPr>
            </w:pPr>
            <w:r w:rsidRPr="009941AD">
              <w:rPr>
                <w:rFonts w:ascii="Arial" w:eastAsiaTheme="minorHAnsi" w:hAnsi="Arial" w:cs="Arial"/>
                <w:sz w:val="22"/>
                <w:szCs w:val="22"/>
                <w:lang w:val="en-US" w:eastAsia="en-US"/>
              </w:rPr>
              <w:t>Given Name:</w:t>
            </w:r>
          </w:p>
        </w:tc>
      </w:tr>
      <w:tr w:rsidR="007A2E13" w:rsidRPr="009941AD" w14:paraId="23A91302" w14:textId="77777777" w:rsidTr="00CE1CFE">
        <w:tc>
          <w:tcPr>
            <w:tcW w:w="4849" w:type="dxa"/>
          </w:tcPr>
          <w:p w14:paraId="0F1DF7F7" w14:textId="77777777" w:rsidR="007A2E13" w:rsidRPr="009941AD" w:rsidRDefault="007A2E13" w:rsidP="007A2E13">
            <w:pPr>
              <w:spacing w:after="200" w:line="276" w:lineRule="auto"/>
              <w:rPr>
                <w:rFonts w:ascii="Arial" w:eastAsiaTheme="minorHAnsi" w:hAnsi="Arial" w:cs="Arial"/>
                <w:sz w:val="22"/>
                <w:szCs w:val="22"/>
                <w:lang w:val="en-US" w:eastAsia="en-US"/>
              </w:rPr>
            </w:pPr>
            <w:r w:rsidRPr="009941AD">
              <w:rPr>
                <w:rFonts w:ascii="Arial" w:eastAsiaTheme="minorHAnsi" w:hAnsi="Arial" w:cs="Arial"/>
                <w:sz w:val="22"/>
                <w:szCs w:val="22"/>
                <w:lang w:val="en-US" w:eastAsia="en-US"/>
              </w:rPr>
              <w:t>Student Number: @</w:t>
            </w:r>
          </w:p>
        </w:tc>
        <w:tc>
          <w:tcPr>
            <w:tcW w:w="5267" w:type="dxa"/>
            <w:gridSpan w:val="2"/>
          </w:tcPr>
          <w:p w14:paraId="0BBE6EB0" w14:textId="77777777" w:rsidR="007A2E13" w:rsidRPr="009941AD" w:rsidRDefault="007A2E13" w:rsidP="007A2E13">
            <w:pPr>
              <w:spacing w:after="200" w:line="276" w:lineRule="auto"/>
              <w:rPr>
                <w:rFonts w:ascii="Arial" w:eastAsiaTheme="minorHAnsi" w:hAnsi="Arial" w:cs="Arial"/>
                <w:sz w:val="22"/>
                <w:szCs w:val="22"/>
                <w:lang w:val="en-US" w:eastAsia="en-US"/>
              </w:rPr>
            </w:pPr>
            <w:r w:rsidRPr="009941AD">
              <w:rPr>
                <w:rFonts w:ascii="Arial" w:eastAsiaTheme="minorHAnsi" w:hAnsi="Arial" w:cs="Arial"/>
                <w:sz w:val="22"/>
                <w:szCs w:val="22"/>
                <w:lang w:val="en-US" w:eastAsia="en-US"/>
              </w:rPr>
              <w:t>School:</w:t>
            </w:r>
          </w:p>
        </w:tc>
      </w:tr>
      <w:tr w:rsidR="007A2E13" w:rsidRPr="009941AD" w14:paraId="62CA5377" w14:textId="77777777" w:rsidTr="00CE1CFE">
        <w:tc>
          <w:tcPr>
            <w:tcW w:w="4849" w:type="dxa"/>
            <w:tcBorders>
              <w:bottom w:val="single" w:sz="4" w:space="0" w:color="auto"/>
            </w:tcBorders>
          </w:tcPr>
          <w:p w14:paraId="284AE8A1" w14:textId="3685E6A1" w:rsidR="007A2E13" w:rsidRPr="009941AD" w:rsidRDefault="00AD3C60" w:rsidP="007A2E13">
            <w:pPr>
              <w:spacing w:after="200" w:line="276" w:lineRule="auto"/>
              <w:rPr>
                <w:rFonts w:ascii="Arial" w:eastAsiaTheme="minorHAnsi" w:hAnsi="Arial" w:cs="Arial"/>
                <w:sz w:val="22"/>
                <w:szCs w:val="22"/>
                <w:lang w:val="en-US" w:eastAsia="en-US"/>
              </w:rPr>
            </w:pPr>
            <w:proofErr w:type="spellStart"/>
            <w:r>
              <w:rPr>
                <w:rFonts w:ascii="Arial" w:eastAsiaTheme="minorHAnsi" w:hAnsi="Arial" w:cs="Arial"/>
                <w:sz w:val="22"/>
                <w:szCs w:val="22"/>
                <w:lang w:val="en-US" w:eastAsia="en-US"/>
              </w:rPr>
              <w:t>Programme</w:t>
            </w:r>
            <w:proofErr w:type="spellEnd"/>
            <w:r w:rsidR="007A2E13" w:rsidRPr="009941AD">
              <w:rPr>
                <w:rFonts w:ascii="Arial" w:eastAsiaTheme="minorHAnsi" w:hAnsi="Arial" w:cs="Arial"/>
                <w:sz w:val="22"/>
                <w:szCs w:val="22"/>
                <w:lang w:val="en-US" w:eastAsia="en-US"/>
              </w:rPr>
              <w:t>:</w:t>
            </w:r>
          </w:p>
        </w:tc>
        <w:tc>
          <w:tcPr>
            <w:tcW w:w="3035" w:type="dxa"/>
            <w:tcBorders>
              <w:bottom w:val="single" w:sz="4" w:space="0" w:color="auto"/>
            </w:tcBorders>
          </w:tcPr>
          <w:p w14:paraId="5CCB251B" w14:textId="77777777" w:rsidR="007A2E13" w:rsidRPr="009941AD" w:rsidRDefault="007A2E13" w:rsidP="007A2E13">
            <w:pPr>
              <w:spacing w:after="200" w:line="276" w:lineRule="auto"/>
              <w:rPr>
                <w:rFonts w:ascii="Arial" w:eastAsiaTheme="minorHAnsi" w:hAnsi="Arial" w:cs="Arial"/>
                <w:sz w:val="22"/>
                <w:szCs w:val="22"/>
                <w:lang w:val="en-US" w:eastAsia="en-US"/>
              </w:rPr>
            </w:pPr>
            <w:r w:rsidRPr="009941AD">
              <w:rPr>
                <w:rFonts w:ascii="Arial" w:eastAsiaTheme="minorHAnsi" w:hAnsi="Arial" w:cs="Arial"/>
                <w:sz w:val="22"/>
                <w:szCs w:val="22"/>
                <w:lang w:val="en-US" w:eastAsia="en-US"/>
              </w:rPr>
              <w:t>Year of Study:</w:t>
            </w:r>
          </w:p>
        </w:tc>
        <w:tc>
          <w:tcPr>
            <w:tcW w:w="2232" w:type="dxa"/>
            <w:tcBorders>
              <w:bottom w:val="single" w:sz="4" w:space="0" w:color="auto"/>
            </w:tcBorders>
          </w:tcPr>
          <w:p w14:paraId="785B549F" w14:textId="77777777" w:rsidR="007A2E13" w:rsidRPr="009941AD" w:rsidRDefault="007A2E13" w:rsidP="007A2E13">
            <w:pPr>
              <w:spacing w:after="200" w:line="276" w:lineRule="auto"/>
              <w:rPr>
                <w:rFonts w:ascii="Arial" w:eastAsiaTheme="minorHAnsi" w:hAnsi="Arial" w:cs="Arial"/>
                <w:sz w:val="22"/>
                <w:szCs w:val="22"/>
                <w:lang w:val="en-US" w:eastAsia="en-US"/>
              </w:rPr>
            </w:pPr>
            <w:r w:rsidRPr="009941AD">
              <w:rPr>
                <w:rFonts w:ascii="Arial" w:eastAsiaTheme="minorHAnsi" w:hAnsi="Arial" w:cs="Arial"/>
                <w:sz w:val="22"/>
                <w:szCs w:val="22"/>
                <w:lang w:val="en-US" w:eastAsia="en-US"/>
              </w:rPr>
              <w:t>Level:</w:t>
            </w:r>
          </w:p>
        </w:tc>
      </w:tr>
      <w:tr w:rsidR="00AD3C60" w:rsidRPr="009941AD" w14:paraId="6570073D" w14:textId="77777777" w:rsidTr="00AD3C60">
        <w:trPr>
          <w:trHeight w:val="563"/>
        </w:trPr>
        <w:tc>
          <w:tcPr>
            <w:tcW w:w="10116" w:type="dxa"/>
            <w:gridSpan w:val="3"/>
          </w:tcPr>
          <w:p w14:paraId="06F0F83E" w14:textId="0C6DCB9A" w:rsidR="00AD3C60" w:rsidRPr="009941AD" w:rsidRDefault="00AD3C60" w:rsidP="007A2E13">
            <w:pPr>
              <w:spacing w:after="200" w:line="276" w:lineRule="auto"/>
              <w:rPr>
                <w:rFonts w:ascii="Arial" w:eastAsiaTheme="minorHAnsi" w:hAnsi="Arial" w:cs="Arial"/>
                <w:sz w:val="22"/>
                <w:szCs w:val="22"/>
                <w:lang w:val="en-US" w:eastAsia="en-US"/>
              </w:rPr>
            </w:pPr>
            <w:r>
              <w:rPr>
                <w:rFonts w:ascii="Arial" w:eastAsiaTheme="minorHAnsi" w:hAnsi="Arial" w:cs="Arial"/>
                <w:sz w:val="22"/>
                <w:szCs w:val="22"/>
                <w:lang w:val="en-US" w:eastAsia="en-US"/>
              </w:rPr>
              <w:t>Email address:</w:t>
            </w:r>
          </w:p>
        </w:tc>
      </w:tr>
      <w:tr w:rsidR="007A2E13" w:rsidRPr="009941AD" w14:paraId="2A0667C2" w14:textId="77777777" w:rsidTr="00CE1CFE">
        <w:tc>
          <w:tcPr>
            <w:tcW w:w="10116" w:type="dxa"/>
            <w:gridSpan w:val="3"/>
          </w:tcPr>
          <w:p w14:paraId="393464A9" w14:textId="17EFB154" w:rsidR="002A5594" w:rsidRPr="009941AD" w:rsidRDefault="007A2E13" w:rsidP="00AD3C60">
            <w:pPr>
              <w:rPr>
                <w:rFonts w:ascii="Arial" w:eastAsiaTheme="minorHAnsi" w:hAnsi="Arial" w:cs="Arial"/>
                <w:sz w:val="22"/>
                <w:szCs w:val="22"/>
                <w:lang w:val="en-US" w:eastAsia="en-US"/>
              </w:rPr>
            </w:pPr>
            <w:proofErr w:type="gramStart"/>
            <w:r w:rsidRPr="009941AD">
              <w:rPr>
                <w:rFonts w:ascii="Arial" w:hAnsi="Arial" w:cs="Arial"/>
                <w:sz w:val="22"/>
                <w:szCs w:val="22"/>
                <w:lang w:val="en-US" w:eastAsia="en-US"/>
              </w:rPr>
              <w:t>State clearly</w:t>
            </w:r>
            <w:proofErr w:type="gramEnd"/>
            <w:r w:rsidRPr="009941AD">
              <w:rPr>
                <w:rFonts w:ascii="Arial" w:hAnsi="Arial" w:cs="Arial"/>
                <w:sz w:val="22"/>
                <w:szCs w:val="22"/>
                <w:lang w:val="en-US" w:eastAsia="en-US"/>
              </w:rPr>
              <w:t xml:space="preserve"> the reasons why your participation and/or attendance in </w:t>
            </w:r>
            <w:proofErr w:type="spellStart"/>
            <w:r w:rsidRPr="009941AD">
              <w:rPr>
                <w:rFonts w:ascii="Arial" w:hAnsi="Arial" w:cs="Arial"/>
                <w:sz w:val="22"/>
                <w:szCs w:val="22"/>
                <w:lang w:val="en-US" w:eastAsia="en-US"/>
              </w:rPr>
              <w:t>programme</w:t>
            </w:r>
            <w:proofErr w:type="spellEnd"/>
            <w:r w:rsidRPr="009941AD">
              <w:rPr>
                <w:rFonts w:ascii="Arial" w:hAnsi="Arial" w:cs="Arial"/>
                <w:sz w:val="22"/>
                <w:szCs w:val="22"/>
                <w:lang w:val="en-US" w:eastAsia="en-US"/>
              </w:rPr>
              <w:t xml:space="preserve"> activities</w:t>
            </w:r>
            <w:r w:rsidR="002C0028" w:rsidRPr="009941AD">
              <w:rPr>
                <w:rFonts w:ascii="Arial" w:hAnsi="Arial" w:cs="Arial"/>
                <w:sz w:val="22"/>
                <w:szCs w:val="22"/>
                <w:lang w:val="en-US" w:eastAsia="en-US"/>
              </w:rPr>
              <w:t>/teaching sessions</w:t>
            </w:r>
            <w:r w:rsidRPr="009941AD">
              <w:rPr>
                <w:rFonts w:ascii="Arial" w:hAnsi="Arial" w:cs="Arial"/>
                <w:sz w:val="22"/>
                <w:szCs w:val="22"/>
                <w:lang w:val="en-US" w:eastAsia="en-US"/>
              </w:rPr>
              <w:t xml:space="preserve"> have failed to satisfy minimum requirements</w:t>
            </w:r>
            <w:r w:rsidR="00E406C3" w:rsidRPr="009941AD">
              <w:rPr>
                <w:rFonts w:ascii="Arial" w:hAnsi="Arial" w:cs="Arial"/>
                <w:sz w:val="22"/>
                <w:szCs w:val="22"/>
                <w:lang w:val="en-US" w:eastAsia="en-US"/>
              </w:rPr>
              <w:t xml:space="preserve"> or you did not re-register in a timely manner</w:t>
            </w:r>
            <w:r w:rsidRPr="009941AD">
              <w:rPr>
                <w:rFonts w:ascii="Arial" w:hAnsi="Arial" w:cs="Arial"/>
                <w:sz w:val="22"/>
                <w:szCs w:val="22"/>
                <w:lang w:val="en-US" w:eastAsia="en-US"/>
              </w:rPr>
              <w:t xml:space="preserve">. </w:t>
            </w:r>
          </w:p>
        </w:tc>
      </w:tr>
      <w:tr w:rsidR="009E67AC" w:rsidRPr="009941AD" w14:paraId="2584EB3A" w14:textId="77777777" w:rsidTr="00CE1CFE">
        <w:tc>
          <w:tcPr>
            <w:tcW w:w="10116" w:type="dxa"/>
            <w:gridSpan w:val="3"/>
          </w:tcPr>
          <w:p w14:paraId="52C75870" w14:textId="77777777" w:rsidR="009E67AC" w:rsidRPr="009941AD" w:rsidRDefault="009E67AC" w:rsidP="002A5594">
            <w:pPr>
              <w:rPr>
                <w:rFonts w:ascii="Arial" w:hAnsi="Arial" w:cs="Arial"/>
                <w:sz w:val="22"/>
                <w:szCs w:val="22"/>
                <w:lang w:val="en-US" w:eastAsia="en-US"/>
              </w:rPr>
            </w:pPr>
          </w:p>
          <w:p w14:paraId="4498AE28" w14:textId="77777777" w:rsidR="009E67AC" w:rsidRPr="009941AD" w:rsidRDefault="009E67AC" w:rsidP="002A5594">
            <w:pPr>
              <w:rPr>
                <w:rFonts w:ascii="Arial" w:hAnsi="Arial" w:cs="Arial"/>
                <w:sz w:val="22"/>
                <w:szCs w:val="22"/>
                <w:lang w:val="en-US" w:eastAsia="en-US"/>
              </w:rPr>
            </w:pPr>
          </w:p>
          <w:p w14:paraId="305E1CD5" w14:textId="77777777" w:rsidR="009E67AC" w:rsidRPr="009941AD" w:rsidRDefault="009E67AC" w:rsidP="002A5594">
            <w:pPr>
              <w:rPr>
                <w:rFonts w:ascii="Arial" w:hAnsi="Arial" w:cs="Arial"/>
                <w:sz w:val="22"/>
                <w:szCs w:val="22"/>
                <w:lang w:val="en-US" w:eastAsia="en-US"/>
              </w:rPr>
            </w:pPr>
          </w:p>
        </w:tc>
      </w:tr>
      <w:tr w:rsidR="009E67AC" w:rsidRPr="009941AD" w14:paraId="0C133298" w14:textId="77777777" w:rsidTr="00CE1CFE">
        <w:tc>
          <w:tcPr>
            <w:tcW w:w="10116" w:type="dxa"/>
            <w:gridSpan w:val="3"/>
          </w:tcPr>
          <w:p w14:paraId="043CBE45" w14:textId="77777777" w:rsidR="00AD3C60" w:rsidRDefault="009E67AC" w:rsidP="009941AD">
            <w:pPr>
              <w:spacing w:after="200" w:line="276" w:lineRule="auto"/>
              <w:rPr>
                <w:rFonts w:ascii="Arial" w:hAnsi="Arial" w:cs="Arial"/>
                <w:b/>
                <w:sz w:val="22"/>
                <w:szCs w:val="22"/>
              </w:rPr>
            </w:pPr>
            <w:r w:rsidRPr="009941AD">
              <w:rPr>
                <w:rFonts w:ascii="Arial" w:eastAsiaTheme="minorHAnsi" w:hAnsi="Arial" w:cs="Arial"/>
                <w:sz w:val="22"/>
                <w:szCs w:val="22"/>
                <w:lang w:val="en-US" w:eastAsia="en-US"/>
              </w:rPr>
              <w:t>You should attach documentary evidence supporting your reasons.</w:t>
            </w:r>
            <w:r w:rsidRPr="009941AD">
              <w:rPr>
                <w:rFonts w:ascii="Arial" w:hAnsi="Arial" w:cs="Arial"/>
                <w:b/>
                <w:sz w:val="22"/>
                <w:szCs w:val="22"/>
              </w:rPr>
              <w:t xml:space="preserve"> </w:t>
            </w:r>
          </w:p>
          <w:p w14:paraId="7740CD5C" w14:textId="4D9C73C9" w:rsidR="009E67AC" w:rsidRPr="009941AD" w:rsidRDefault="009E67AC" w:rsidP="009941AD">
            <w:pPr>
              <w:spacing w:after="200" w:line="276" w:lineRule="auto"/>
              <w:rPr>
                <w:rFonts w:ascii="Arial" w:hAnsi="Arial" w:cs="Arial"/>
                <w:sz w:val="22"/>
                <w:szCs w:val="22"/>
                <w:lang w:val="en-US" w:eastAsia="en-US"/>
              </w:rPr>
            </w:pPr>
            <w:r w:rsidRPr="009941AD">
              <w:rPr>
                <w:rFonts w:ascii="Arial" w:hAnsi="Arial" w:cs="Arial"/>
                <w:b/>
                <w:sz w:val="22"/>
                <w:szCs w:val="22"/>
              </w:rPr>
              <w:t xml:space="preserve">Please list below the evidence which you </w:t>
            </w:r>
            <w:r w:rsidR="00AD3C60">
              <w:rPr>
                <w:rFonts w:ascii="Arial" w:hAnsi="Arial" w:cs="Arial"/>
                <w:b/>
                <w:sz w:val="22"/>
                <w:szCs w:val="22"/>
              </w:rPr>
              <w:t>are using to support your appeal.</w:t>
            </w:r>
            <w:r w:rsidRPr="009941AD">
              <w:rPr>
                <w:rFonts w:ascii="Arial" w:hAnsi="Arial" w:cs="Arial"/>
                <w:b/>
                <w:sz w:val="22"/>
                <w:szCs w:val="22"/>
              </w:rPr>
              <w:t xml:space="preserve">  You do not need to provide original versions of evidence, copies are sufficient.</w:t>
            </w:r>
          </w:p>
        </w:tc>
      </w:tr>
      <w:tr w:rsidR="007A2E13" w:rsidRPr="009941AD" w14:paraId="34F5E73A" w14:textId="77777777" w:rsidTr="00CE1CFE">
        <w:tc>
          <w:tcPr>
            <w:tcW w:w="10116" w:type="dxa"/>
            <w:gridSpan w:val="3"/>
          </w:tcPr>
          <w:p w14:paraId="5788A18C" w14:textId="77777777" w:rsidR="007A2E13" w:rsidRPr="009941AD" w:rsidRDefault="007A2E13" w:rsidP="007A2E13">
            <w:pPr>
              <w:spacing w:after="200" w:line="276" w:lineRule="auto"/>
              <w:rPr>
                <w:rFonts w:ascii="Arial" w:eastAsiaTheme="minorHAnsi" w:hAnsi="Arial" w:cs="Arial"/>
                <w:sz w:val="22"/>
                <w:szCs w:val="22"/>
                <w:lang w:val="en-US" w:eastAsia="en-US"/>
              </w:rPr>
            </w:pPr>
          </w:p>
          <w:p w14:paraId="2FAA57C5" w14:textId="77777777" w:rsidR="007A2E13" w:rsidRPr="009941AD" w:rsidRDefault="007A2E13" w:rsidP="007A2E13">
            <w:pPr>
              <w:spacing w:after="200" w:line="276" w:lineRule="auto"/>
              <w:rPr>
                <w:rFonts w:ascii="Arial" w:eastAsiaTheme="minorHAnsi" w:hAnsi="Arial" w:cs="Arial"/>
                <w:sz w:val="22"/>
                <w:szCs w:val="22"/>
                <w:lang w:val="en-US" w:eastAsia="en-US"/>
              </w:rPr>
            </w:pPr>
          </w:p>
        </w:tc>
      </w:tr>
      <w:tr w:rsidR="007A2E13" w:rsidRPr="009941AD" w14:paraId="1A030C86" w14:textId="77777777" w:rsidTr="00CE1CFE">
        <w:tc>
          <w:tcPr>
            <w:tcW w:w="10116" w:type="dxa"/>
            <w:gridSpan w:val="3"/>
          </w:tcPr>
          <w:p w14:paraId="58B45A8F" w14:textId="77777777" w:rsidR="007A2E13" w:rsidRPr="009941AD" w:rsidRDefault="00954D87" w:rsidP="00E406C3">
            <w:pPr>
              <w:spacing w:after="200" w:line="276" w:lineRule="auto"/>
              <w:rPr>
                <w:rFonts w:ascii="Arial" w:eastAsiaTheme="minorHAnsi" w:hAnsi="Arial" w:cs="Arial"/>
                <w:sz w:val="22"/>
                <w:szCs w:val="22"/>
                <w:lang w:val="en-US" w:eastAsia="en-US"/>
              </w:rPr>
            </w:pPr>
            <w:r>
              <w:rPr>
                <w:rFonts w:ascii="Arial" w:eastAsiaTheme="minorHAnsi" w:hAnsi="Arial" w:cs="Arial"/>
                <w:sz w:val="22"/>
                <w:szCs w:val="22"/>
                <w:lang w:val="en-US" w:eastAsia="en-US"/>
              </w:rPr>
              <w:t>I</w:t>
            </w:r>
            <w:r w:rsidR="007A2E13" w:rsidRPr="009941AD">
              <w:rPr>
                <w:rFonts w:ascii="Arial" w:eastAsiaTheme="minorHAnsi" w:hAnsi="Arial" w:cs="Arial"/>
                <w:sz w:val="22"/>
                <w:szCs w:val="22"/>
                <w:lang w:val="en-US" w:eastAsia="en-US"/>
              </w:rPr>
              <w:t xml:space="preserve">ndicate what assurances you can give that, if your appeal is upheld, your attendance and participation for the remainder of the </w:t>
            </w:r>
            <w:proofErr w:type="spellStart"/>
            <w:r w:rsidR="007A2E13" w:rsidRPr="009941AD">
              <w:rPr>
                <w:rFonts w:ascii="Arial" w:eastAsiaTheme="minorHAnsi" w:hAnsi="Arial" w:cs="Arial"/>
                <w:sz w:val="22"/>
                <w:szCs w:val="22"/>
                <w:lang w:val="en-US" w:eastAsia="en-US"/>
              </w:rPr>
              <w:t>programme</w:t>
            </w:r>
            <w:proofErr w:type="spellEnd"/>
            <w:r w:rsidR="007A2E13" w:rsidRPr="009941AD">
              <w:rPr>
                <w:rFonts w:ascii="Arial" w:eastAsiaTheme="minorHAnsi" w:hAnsi="Arial" w:cs="Arial"/>
                <w:sz w:val="22"/>
                <w:szCs w:val="22"/>
                <w:lang w:val="en-US" w:eastAsia="en-US"/>
              </w:rPr>
              <w:t xml:space="preserve"> will improve and at least satisfy minimum requirements</w:t>
            </w:r>
            <w:r w:rsidR="00E406C3" w:rsidRPr="009941AD">
              <w:rPr>
                <w:rFonts w:ascii="Arial" w:eastAsiaTheme="minorHAnsi" w:hAnsi="Arial" w:cs="Arial"/>
                <w:sz w:val="22"/>
                <w:szCs w:val="22"/>
                <w:lang w:val="en-US" w:eastAsia="en-US"/>
              </w:rPr>
              <w:t xml:space="preserve"> OR you will abide by University requirements to register in a timely manner</w:t>
            </w:r>
            <w:r w:rsidR="007A2E13" w:rsidRPr="009941AD">
              <w:rPr>
                <w:rFonts w:ascii="Arial" w:eastAsiaTheme="minorHAnsi" w:hAnsi="Arial" w:cs="Arial"/>
                <w:sz w:val="22"/>
                <w:szCs w:val="22"/>
                <w:lang w:val="en-US" w:eastAsia="en-US"/>
              </w:rPr>
              <w:t>.</w:t>
            </w:r>
          </w:p>
        </w:tc>
      </w:tr>
      <w:tr w:rsidR="007A2E13" w:rsidRPr="009941AD" w14:paraId="3D663F3D" w14:textId="77777777" w:rsidTr="00CE1CFE">
        <w:tc>
          <w:tcPr>
            <w:tcW w:w="10116" w:type="dxa"/>
            <w:gridSpan w:val="3"/>
          </w:tcPr>
          <w:p w14:paraId="02042BBA" w14:textId="77777777" w:rsidR="007A2E13" w:rsidRPr="009941AD" w:rsidRDefault="007A2E13" w:rsidP="007A2E13">
            <w:pPr>
              <w:spacing w:after="200" w:line="276" w:lineRule="auto"/>
              <w:rPr>
                <w:rFonts w:ascii="Arial" w:eastAsiaTheme="minorHAnsi" w:hAnsi="Arial" w:cs="Arial"/>
                <w:sz w:val="22"/>
                <w:szCs w:val="22"/>
                <w:lang w:val="en-US" w:eastAsia="en-US"/>
              </w:rPr>
            </w:pPr>
          </w:p>
          <w:p w14:paraId="750E3723" w14:textId="77777777" w:rsidR="007A2E13" w:rsidRPr="009941AD" w:rsidRDefault="007A2E13" w:rsidP="007A2E13">
            <w:pPr>
              <w:spacing w:after="200" w:line="276" w:lineRule="auto"/>
              <w:rPr>
                <w:rFonts w:ascii="Arial" w:eastAsiaTheme="minorHAnsi" w:hAnsi="Arial" w:cs="Arial"/>
                <w:sz w:val="22"/>
                <w:szCs w:val="22"/>
                <w:lang w:val="en-US" w:eastAsia="en-US"/>
              </w:rPr>
            </w:pPr>
          </w:p>
        </w:tc>
      </w:tr>
      <w:tr w:rsidR="0049604B" w:rsidRPr="009941AD" w14:paraId="6A2C3BCA" w14:textId="77777777" w:rsidTr="00CE1CFE">
        <w:trPr>
          <w:trHeight w:val="440"/>
        </w:trPr>
        <w:tc>
          <w:tcPr>
            <w:tcW w:w="10116" w:type="dxa"/>
            <w:gridSpan w:val="3"/>
          </w:tcPr>
          <w:p w14:paraId="1694EBF1" w14:textId="77777777" w:rsidR="0049604B" w:rsidRPr="009941AD" w:rsidRDefault="00954D87" w:rsidP="007A2E13">
            <w:pPr>
              <w:spacing w:after="200" w:line="276" w:lineRule="auto"/>
              <w:rPr>
                <w:rFonts w:ascii="Arial" w:eastAsiaTheme="minorHAnsi" w:hAnsi="Arial" w:cs="Arial"/>
                <w:sz w:val="22"/>
                <w:szCs w:val="22"/>
                <w:lang w:val="en-US" w:eastAsia="en-US"/>
              </w:rPr>
            </w:pPr>
            <w:r>
              <w:rPr>
                <w:rFonts w:ascii="Arial" w:eastAsiaTheme="minorHAnsi" w:hAnsi="Arial" w:cs="Arial"/>
                <w:sz w:val="22"/>
                <w:szCs w:val="22"/>
                <w:lang w:val="en-US" w:eastAsia="en-US"/>
              </w:rPr>
              <w:t>Add any</w:t>
            </w:r>
            <w:r w:rsidR="0049604B" w:rsidRPr="009941AD">
              <w:rPr>
                <w:rFonts w:ascii="Arial" w:eastAsiaTheme="minorHAnsi" w:hAnsi="Arial" w:cs="Arial"/>
                <w:sz w:val="22"/>
                <w:szCs w:val="22"/>
                <w:lang w:val="en-US" w:eastAsia="en-US"/>
              </w:rPr>
              <w:t xml:space="preserve"> further comments you wish to make in support of your appeal</w:t>
            </w:r>
          </w:p>
        </w:tc>
      </w:tr>
      <w:tr w:rsidR="00E406C3" w:rsidRPr="009941AD" w14:paraId="6B635E34" w14:textId="77777777" w:rsidTr="00CE1CFE">
        <w:trPr>
          <w:trHeight w:val="1152"/>
        </w:trPr>
        <w:tc>
          <w:tcPr>
            <w:tcW w:w="10116" w:type="dxa"/>
            <w:gridSpan w:val="3"/>
          </w:tcPr>
          <w:p w14:paraId="3DFE99E9" w14:textId="77777777" w:rsidR="00E406C3" w:rsidRPr="009941AD" w:rsidRDefault="00E406C3" w:rsidP="007A2E13">
            <w:pPr>
              <w:spacing w:after="200" w:line="276" w:lineRule="auto"/>
              <w:rPr>
                <w:rFonts w:ascii="Arial" w:eastAsiaTheme="minorHAnsi" w:hAnsi="Arial" w:cs="Arial"/>
                <w:sz w:val="22"/>
                <w:szCs w:val="22"/>
                <w:lang w:val="en-US" w:eastAsia="en-US"/>
              </w:rPr>
            </w:pPr>
          </w:p>
        </w:tc>
      </w:tr>
      <w:tr w:rsidR="007A2E13" w:rsidRPr="009941AD" w14:paraId="52BE6A6B" w14:textId="77777777" w:rsidTr="00CE1CFE">
        <w:tc>
          <w:tcPr>
            <w:tcW w:w="10116" w:type="dxa"/>
            <w:gridSpan w:val="3"/>
          </w:tcPr>
          <w:p w14:paraId="5E21D392" w14:textId="77777777" w:rsidR="007A2E13" w:rsidRPr="009941AD" w:rsidRDefault="007A2E13" w:rsidP="007A2E13">
            <w:pPr>
              <w:spacing w:after="200" w:line="276" w:lineRule="auto"/>
              <w:rPr>
                <w:rFonts w:ascii="Arial" w:eastAsiaTheme="minorHAnsi" w:hAnsi="Arial" w:cs="Arial"/>
                <w:sz w:val="22"/>
                <w:szCs w:val="22"/>
                <w:lang w:val="en-US" w:eastAsia="en-US"/>
              </w:rPr>
            </w:pPr>
          </w:p>
        </w:tc>
      </w:tr>
      <w:tr w:rsidR="00CE1CFE" w:rsidRPr="009941AD" w14:paraId="60CBA42F" w14:textId="77777777" w:rsidTr="00CE1CFE">
        <w:tc>
          <w:tcPr>
            <w:tcW w:w="10116" w:type="dxa"/>
            <w:gridSpan w:val="3"/>
          </w:tcPr>
          <w:p w14:paraId="6E0577AA" w14:textId="77777777" w:rsidR="00CE1CFE" w:rsidRDefault="00CE1CFE" w:rsidP="007A2E13">
            <w:pPr>
              <w:spacing w:after="200" w:line="276" w:lineRule="auto"/>
              <w:rPr>
                <w:rFonts w:ascii="Arial" w:eastAsiaTheme="minorHAnsi" w:hAnsi="Arial" w:cs="Arial"/>
                <w:b/>
                <w:sz w:val="22"/>
                <w:szCs w:val="22"/>
                <w:lang w:val="en-US" w:eastAsia="en-US"/>
              </w:rPr>
            </w:pPr>
            <w:r w:rsidRPr="009941AD">
              <w:rPr>
                <w:rFonts w:ascii="Arial" w:eastAsiaTheme="minorHAnsi" w:hAnsi="Arial" w:cs="Arial"/>
                <w:b/>
                <w:sz w:val="22"/>
                <w:szCs w:val="22"/>
                <w:lang w:val="en-US" w:eastAsia="en-US"/>
              </w:rPr>
              <w:t xml:space="preserve">If your appeal is upheld and you are permitted to return, please be aware that it may not be possible for you to return in the current academic year if you have missed a significant </w:t>
            </w:r>
            <w:r>
              <w:rPr>
                <w:rFonts w:ascii="Arial" w:eastAsiaTheme="minorHAnsi" w:hAnsi="Arial" w:cs="Arial"/>
                <w:b/>
                <w:sz w:val="22"/>
                <w:szCs w:val="22"/>
                <w:lang w:val="en-US" w:eastAsia="en-US"/>
              </w:rPr>
              <w:t>amount of teaching</w:t>
            </w:r>
            <w:r w:rsidRPr="009941AD">
              <w:rPr>
                <w:rFonts w:ascii="Arial" w:eastAsiaTheme="minorHAnsi" w:hAnsi="Arial" w:cs="Arial"/>
                <w:b/>
                <w:sz w:val="22"/>
                <w:szCs w:val="22"/>
                <w:lang w:val="en-US" w:eastAsia="en-US"/>
              </w:rPr>
              <w:t>. You may be required to interrupt your studies and return in the next academic year. This may have implications for your financial support</w:t>
            </w:r>
            <w:r>
              <w:rPr>
                <w:rFonts w:ascii="Arial" w:eastAsiaTheme="minorHAnsi" w:hAnsi="Arial" w:cs="Arial"/>
                <w:b/>
                <w:sz w:val="22"/>
                <w:szCs w:val="22"/>
                <w:lang w:val="en-US" w:eastAsia="en-US"/>
              </w:rPr>
              <w:t xml:space="preserve">, your accommodation arrangements </w:t>
            </w:r>
            <w:r w:rsidRPr="009941AD">
              <w:rPr>
                <w:rFonts w:ascii="Arial" w:eastAsiaTheme="minorHAnsi" w:hAnsi="Arial" w:cs="Arial"/>
                <w:b/>
                <w:sz w:val="22"/>
                <w:szCs w:val="22"/>
                <w:lang w:val="en-US" w:eastAsia="en-US"/>
              </w:rPr>
              <w:t>and your visa (international student</w:t>
            </w:r>
            <w:r>
              <w:rPr>
                <w:rFonts w:ascii="Arial" w:eastAsiaTheme="minorHAnsi" w:hAnsi="Arial" w:cs="Arial"/>
                <w:b/>
                <w:sz w:val="22"/>
                <w:szCs w:val="22"/>
                <w:lang w:val="en-US" w:eastAsia="en-US"/>
              </w:rPr>
              <w:t>s only</w:t>
            </w:r>
            <w:r w:rsidRPr="009941AD">
              <w:rPr>
                <w:rFonts w:ascii="Arial" w:eastAsiaTheme="minorHAnsi" w:hAnsi="Arial" w:cs="Arial"/>
                <w:b/>
                <w:sz w:val="22"/>
                <w:szCs w:val="22"/>
                <w:lang w:val="en-US" w:eastAsia="en-US"/>
              </w:rPr>
              <w:t>)</w:t>
            </w:r>
            <w:r>
              <w:rPr>
                <w:rFonts w:ascii="Arial" w:eastAsiaTheme="minorHAnsi" w:hAnsi="Arial" w:cs="Arial"/>
                <w:b/>
                <w:sz w:val="22"/>
                <w:szCs w:val="22"/>
                <w:lang w:val="en-US" w:eastAsia="en-US"/>
              </w:rPr>
              <w:t xml:space="preserve">.  </w:t>
            </w:r>
            <w:r w:rsidR="00C202EF">
              <w:rPr>
                <w:rFonts w:ascii="Arial" w:eastAsiaTheme="minorHAnsi" w:hAnsi="Arial" w:cs="Arial"/>
                <w:b/>
                <w:sz w:val="22"/>
                <w:szCs w:val="22"/>
                <w:lang w:val="en-US" w:eastAsia="en-US"/>
              </w:rPr>
              <w:t xml:space="preserve">It is your responsibility to seek appropriate guidance on any relevant matters and to take appropriate action.  Advice is available from askUS. </w:t>
            </w:r>
          </w:p>
          <w:p w14:paraId="62CCAB11" w14:textId="77777777" w:rsidR="00CE1CFE" w:rsidRPr="009941AD" w:rsidRDefault="00732B65" w:rsidP="00732B65">
            <w:pPr>
              <w:spacing w:after="200" w:line="276" w:lineRule="auto"/>
              <w:rPr>
                <w:rFonts w:ascii="Arial" w:eastAsiaTheme="minorHAnsi" w:hAnsi="Arial" w:cs="Arial"/>
                <w:sz w:val="22"/>
                <w:szCs w:val="22"/>
                <w:lang w:val="en-US" w:eastAsia="en-US"/>
              </w:rPr>
            </w:pPr>
            <w:r w:rsidRPr="00732B65">
              <w:rPr>
                <w:rFonts w:ascii="Arial" w:eastAsiaTheme="minorHAnsi" w:hAnsi="Arial" w:cs="Arial"/>
                <w:b/>
                <w:sz w:val="22"/>
                <w:szCs w:val="22"/>
                <w:lang w:val="en-US" w:eastAsia="en-US"/>
              </w:rPr>
              <w:lastRenderedPageBreak/>
              <w:t>Please tick here to confirm that you understand and accept this.</w:t>
            </w:r>
            <w:r>
              <w:rPr>
                <w:rFonts w:ascii="Arial" w:eastAsiaTheme="minorHAnsi" w:hAnsi="Arial" w:cs="Arial"/>
                <w:sz w:val="18"/>
                <w:szCs w:val="18"/>
                <w:lang w:val="en-US" w:eastAsia="en-US"/>
              </w:rPr>
              <w:t xml:space="preserve"> </w:t>
            </w:r>
            <w:r w:rsidR="00CE1CFE">
              <w:rPr>
                <w:rFonts w:ascii="Arial" w:eastAsiaTheme="minorHAnsi" w:hAnsi="Arial" w:cs="Arial"/>
                <w:sz w:val="22"/>
                <w:szCs w:val="22"/>
                <w:lang w:val="en-US" w:eastAsia="en-US"/>
              </w:rPr>
              <w:t xml:space="preserve"> </w:t>
            </w:r>
            <w:r w:rsidR="00DA2765" w:rsidRPr="004448C6">
              <w:rPr>
                <w:rFonts w:ascii="Arial" w:eastAsiaTheme="minorHAnsi" w:hAnsi="Arial" w:cs="Arial"/>
                <w:b/>
                <w:sz w:val="40"/>
                <w:szCs w:val="40"/>
                <w:lang w:val="en-US" w:eastAsia="en-US"/>
              </w:rPr>
              <w:sym w:font="Symbol" w:char="F07F"/>
            </w:r>
          </w:p>
        </w:tc>
      </w:tr>
      <w:tr w:rsidR="00AD3C60" w:rsidRPr="009941AD" w14:paraId="6860491A" w14:textId="77777777" w:rsidTr="00CE1CFE">
        <w:trPr>
          <w:trHeight w:val="415"/>
        </w:trPr>
        <w:tc>
          <w:tcPr>
            <w:tcW w:w="4849" w:type="dxa"/>
          </w:tcPr>
          <w:p w14:paraId="7F668652" w14:textId="60A7E96A" w:rsidR="00AD3C60" w:rsidRPr="009941AD" w:rsidRDefault="00AD3C60" w:rsidP="00AD3C60">
            <w:pPr>
              <w:spacing w:after="200" w:line="276" w:lineRule="auto"/>
              <w:rPr>
                <w:rFonts w:ascii="Arial" w:eastAsiaTheme="minorHAnsi" w:hAnsi="Arial" w:cs="Arial"/>
                <w:sz w:val="22"/>
                <w:szCs w:val="22"/>
                <w:lang w:val="en-US" w:eastAsia="en-US"/>
              </w:rPr>
            </w:pPr>
            <w:r w:rsidRPr="009941AD">
              <w:rPr>
                <w:rFonts w:ascii="Arial" w:eastAsiaTheme="minorHAnsi" w:hAnsi="Arial" w:cs="Arial"/>
                <w:sz w:val="22"/>
                <w:szCs w:val="22"/>
                <w:lang w:val="en-US" w:eastAsia="en-US"/>
              </w:rPr>
              <w:lastRenderedPageBreak/>
              <w:t>Date:</w:t>
            </w:r>
          </w:p>
        </w:tc>
        <w:tc>
          <w:tcPr>
            <w:tcW w:w="5267" w:type="dxa"/>
            <w:gridSpan w:val="2"/>
          </w:tcPr>
          <w:p w14:paraId="1B3C0388" w14:textId="0AED0B8C" w:rsidR="00AD3C60" w:rsidRPr="009941AD" w:rsidRDefault="00AD3C60" w:rsidP="00AD3C60">
            <w:pPr>
              <w:spacing w:after="200" w:line="276" w:lineRule="auto"/>
              <w:rPr>
                <w:rFonts w:ascii="Arial" w:eastAsiaTheme="minorHAnsi" w:hAnsi="Arial" w:cs="Arial"/>
                <w:sz w:val="22"/>
                <w:szCs w:val="22"/>
                <w:lang w:val="en-US" w:eastAsia="en-US"/>
              </w:rPr>
            </w:pPr>
          </w:p>
        </w:tc>
      </w:tr>
    </w:tbl>
    <w:p w14:paraId="50E15C56" w14:textId="77777777" w:rsidR="00C00030" w:rsidRPr="009941AD" w:rsidRDefault="00C00030" w:rsidP="00490A56">
      <w:pPr>
        <w:spacing w:after="200" w:line="276" w:lineRule="auto"/>
        <w:rPr>
          <w:rFonts w:ascii="Arial" w:hAnsi="Arial" w:cs="Arial"/>
          <w:bCs/>
          <w:sz w:val="22"/>
          <w:szCs w:val="22"/>
        </w:rPr>
      </w:pPr>
    </w:p>
    <w:p w14:paraId="70A02CAD" w14:textId="77777777" w:rsidR="009E67AC" w:rsidRPr="009941AD" w:rsidRDefault="009E67AC" w:rsidP="00AD3C60">
      <w:pPr>
        <w:spacing w:after="200" w:line="276" w:lineRule="auto"/>
        <w:ind w:left="-426"/>
        <w:rPr>
          <w:rFonts w:ascii="Arial" w:hAnsi="Arial" w:cs="Arial"/>
          <w:b/>
          <w:bCs/>
          <w:sz w:val="22"/>
          <w:szCs w:val="22"/>
        </w:rPr>
      </w:pPr>
      <w:r w:rsidRPr="009941AD">
        <w:rPr>
          <w:rFonts w:ascii="Arial" w:hAnsi="Arial" w:cs="Arial"/>
          <w:b/>
          <w:bCs/>
          <w:sz w:val="22"/>
          <w:szCs w:val="22"/>
        </w:rPr>
        <w:t>How to submit your appeal</w:t>
      </w:r>
    </w:p>
    <w:p w14:paraId="4BDED618" w14:textId="520487F6" w:rsidR="009E67AC" w:rsidRDefault="00BF108D" w:rsidP="00AD3C60">
      <w:pPr>
        <w:spacing w:after="200" w:line="276" w:lineRule="auto"/>
        <w:ind w:left="-426"/>
        <w:rPr>
          <w:rFonts w:ascii="Arial" w:hAnsi="Arial" w:cs="Arial"/>
          <w:bCs/>
          <w:sz w:val="22"/>
          <w:szCs w:val="22"/>
        </w:rPr>
      </w:pPr>
      <w:r>
        <w:rPr>
          <w:rFonts w:ascii="Arial" w:hAnsi="Arial" w:cs="Arial"/>
          <w:bCs/>
          <w:sz w:val="22"/>
          <w:szCs w:val="22"/>
        </w:rPr>
        <w:t>Please submit your completed appeal application and supporting evidence to the relevant email address for your School:</w:t>
      </w:r>
    </w:p>
    <w:tbl>
      <w:tblPr>
        <w:tblStyle w:val="TableGrid"/>
        <w:tblW w:w="0" w:type="auto"/>
        <w:tblInd w:w="-431" w:type="dxa"/>
        <w:tblLook w:val="04A0" w:firstRow="1" w:lastRow="0" w:firstColumn="1" w:lastColumn="0" w:noHBand="0" w:noVBand="1"/>
      </w:tblPr>
      <w:tblGrid>
        <w:gridCol w:w="5387"/>
        <w:gridCol w:w="4957"/>
      </w:tblGrid>
      <w:tr w:rsidR="00BF108D" w14:paraId="1615B1EA" w14:textId="77777777" w:rsidTr="00AD3C60">
        <w:tc>
          <w:tcPr>
            <w:tcW w:w="5387" w:type="dxa"/>
          </w:tcPr>
          <w:p w14:paraId="233C23F9" w14:textId="79AE9CB3" w:rsidR="00BF108D" w:rsidRPr="00C33692" w:rsidRDefault="00BF108D" w:rsidP="00490A56">
            <w:pPr>
              <w:spacing w:after="200" w:line="276" w:lineRule="auto"/>
              <w:rPr>
                <w:rFonts w:ascii="Arial" w:hAnsi="Arial" w:cs="Arial"/>
                <w:bCs/>
                <w:sz w:val="22"/>
                <w:szCs w:val="22"/>
              </w:rPr>
            </w:pPr>
            <w:r w:rsidRPr="00C33692">
              <w:rPr>
                <w:rFonts w:ascii="Arial" w:hAnsi="Arial" w:cs="Arial"/>
                <w:bCs/>
                <w:sz w:val="22"/>
                <w:szCs w:val="22"/>
              </w:rPr>
              <w:t xml:space="preserve">School of Arts, </w:t>
            </w:r>
            <w:proofErr w:type="gramStart"/>
            <w:r w:rsidRPr="00C33692">
              <w:rPr>
                <w:rFonts w:ascii="Arial" w:hAnsi="Arial" w:cs="Arial"/>
                <w:bCs/>
                <w:sz w:val="22"/>
                <w:szCs w:val="22"/>
              </w:rPr>
              <w:t>Media</w:t>
            </w:r>
            <w:proofErr w:type="gramEnd"/>
            <w:r w:rsidRPr="00C33692">
              <w:rPr>
                <w:rFonts w:ascii="Arial" w:hAnsi="Arial" w:cs="Arial"/>
                <w:bCs/>
                <w:sz w:val="22"/>
                <w:szCs w:val="22"/>
              </w:rPr>
              <w:t xml:space="preserve"> and Creative Technology</w:t>
            </w:r>
          </w:p>
        </w:tc>
        <w:tc>
          <w:tcPr>
            <w:tcW w:w="4957" w:type="dxa"/>
          </w:tcPr>
          <w:p w14:paraId="553CBC6E" w14:textId="36FD7D9B" w:rsidR="00BF108D" w:rsidRPr="00C33692" w:rsidRDefault="00000000" w:rsidP="00490A56">
            <w:pPr>
              <w:spacing w:after="200" w:line="276" w:lineRule="auto"/>
              <w:rPr>
                <w:rFonts w:ascii="Arial" w:hAnsi="Arial" w:cs="Arial"/>
                <w:bCs/>
                <w:sz w:val="22"/>
                <w:szCs w:val="22"/>
              </w:rPr>
            </w:pPr>
            <w:hyperlink r:id="rId12" w:history="1">
              <w:r w:rsidR="00C33692" w:rsidRPr="00C33692">
                <w:rPr>
                  <w:rStyle w:val="Hyperlink"/>
                  <w:rFonts w:ascii="Arial" w:hAnsi="Arial" w:cs="Arial"/>
                </w:rPr>
                <w:t>am-admin@salford.ac.uk</w:t>
              </w:r>
            </w:hyperlink>
          </w:p>
        </w:tc>
      </w:tr>
      <w:tr w:rsidR="00BF108D" w14:paraId="047A8CD6" w14:textId="77777777" w:rsidTr="00AD3C60">
        <w:tc>
          <w:tcPr>
            <w:tcW w:w="5387" w:type="dxa"/>
          </w:tcPr>
          <w:p w14:paraId="1314BAFB" w14:textId="67E932E2" w:rsidR="00BF108D" w:rsidRDefault="00BF108D" w:rsidP="00490A56">
            <w:pPr>
              <w:spacing w:after="200" w:line="276" w:lineRule="auto"/>
              <w:rPr>
                <w:rFonts w:ascii="Arial" w:hAnsi="Arial" w:cs="Arial"/>
                <w:bCs/>
                <w:sz w:val="22"/>
                <w:szCs w:val="22"/>
              </w:rPr>
            </w:pPr>
            <w:r>
              <w:rPr>
                <w:rFonts w:ascii="Arial" w:hAnsi="Arial" w:cs="Arial"/>
                <w:bCs/>
                <w:sz w:val="22"/>
                <w:szCs w:val="22"/>
              </w:rPr>
              <w:t>School of Health and Society</w:t>
            </w:r>
          </w:p>
        </w:tc>
        <w:tc>
          <w:tcPr>
            <w:tcW w:w="4957" w:type="dxa"/>
          </w:tcPr>
          <w:p w14:paraId="1D55ED3A" w14:textId="6789B5F4" w:rsidR="00C33692" w:rsidRPr="00887964" w:rsidRDefault="00000000" w:rsidP="00490A56">
            <w:pPr>
              <w:spacing w:after="200" w:line="276" w:lineRule="auto"/>
              <w:rPr>
                <w:rFonts w:ascii="Arial" w:hAnsi="Arial" w:cs="Arial"/>
                <w:bCs/>
              </w:rPr>
            </w:pPr>
            <w:hyperlink r:id="rId13" w:history="1">
              <w:r w:rsidR="00C33692" w:rsidRPr="00887964">
                <w:rPr>
                  <w:rStyle w:val="Hyperlink"/>
                  <w:rFonts w:ascii="Arial" w:hAnsi="Arial" w:cs="Arial"/>
                  <w:bCs/>
                </w:rPr>
                <w:t>HealthSociety-Appeals@salford.ac.uk</w:t>
              </w:r>
            </w:hyperlink>
          </w:p>
        </w:tc>
      </w:tr>
      <w:tr w:rsidR="00BF108D" w14:paraId="1F9B305E" w14:textId="77777777" w:rsidTr="00AD3C60">
        <w:tc>
          <w:tcPr>
            <w:tcW w:w="5387" w:type="dxa"/>
          </w:tcPr>
          <w:p w14:paraId="454BC278" w14:textId="20FDE898" w:rsidR="00BF108D" w:rsidRPr="00B73D17" w:rsidRDefault="00BF108D" w:rsidP="00490A56">
            <w:pPr>
              <w:spacing w:after="200" w:line="276" w:lineRule="auto"/>
              <w:rPr>
                <w:rStyle w:val="Hyperlink"/>
              </w:rPr>
            </w:pPr>
            <w:r w:rsidRPr="00B73D17">
              <w:rPr>
                <w:rFonts w:ascii="Arial" w:hAnsi="Arial" w:cs="Arial"/>
                <w:bCs/>
                <w:sz w:val="22"/>
                <w:szCs w:val="22"/>
              </w:rPr>
              <w:t>Salford Business School</w:t>
            </w:r>
          </w:p>
        </w:tc>
        <w:tc>
          <w:tcPr>
            <w:tcW w:w="4957" w:type="dxa"/>
          </w:tcPr>
          <w:p w14:paraId="06705C8D" w14:textId="6A60F0FA" w:rsidR="00BF108D" w:rsidRPr="00B73D17" w:rsidRDefault="00000000" w:rsidP="00490A56">
            <w:pPr>
              <w:spacing w:after="200" w:line="276" w:lineRule="auto"/>
              <w:rPr>
                <w:rStyle w:val="Hyperlink"/>
              </w:rPr>
            </w:pPr>
            <w:hyperlink r:id="rId14" w:history="1">
              <w:r w:rsidR="00B73D17" w:rsidRPr="00B73D17">
                <w:rPr>
                  <w:rStyle w:val="Hyperlink"/>
                  <w:rFonts w:ascii="Arial" w:hAnsi="Arial" w:cs="Arial"/>
                  <w:bCs/>
                </w:rPr>
                <w:t>sbs-hub@salford.ac.uk</w:t>
              </w:r>
            </w:hyperlink>
          </w:p>
        </w:tc>
      </w:tr>
      <w:tr w:rsidR="00BF108D" w14:paraId="274E0AE5" w14:textId="77777777" w:rsidTr="00AD3C60">
        <w:tc>
          <w:tcPr>
            <w:tcW w:w="5387" w:type="dxa"/>
          </w:tcPr>
          <w:p w14:paraId="1F9B40E5" w14:textId="71573743" w:rsidR="00BF108D" w:rsidRDefault="00BF108D" w:rsidP="00BF108D">
            <w:pPr>
              <w:spacing w:after="200" w:line="276" w:lineRule="auto"/>
              <w:rPr>
                <w:rFonts w:ascii="Arial" w:hAnsi="Arial" w:cs="Arial"/>
                <w:bCs/>
                <w:sz w:val="22"/>
                <w:szCs w:val="22"/>
              </w:rPr>
            </w:pPr>
            <w:r>
              <w:rPr>
                <w:rFonts w:ascii="Arial" w:hAnsi="Arial" w:cs="Arial"/>
                <w:bCs/>
                <w:sz w:val="22"/>
                <w:szCs w:val="22"/>
              </w:rPr>
              <w:t>Science, Engineering and Environment</w:t>
            </w:r>
          </w:p>
        </w:tc>
        <w:tc>
          <w:tcPr>
            <w:tcW w:w="4957" w:type="dxa"/>
          </w:tcPr>
          <w:p w14:paraId="4ABAF100" w14:textId="235E0D9E" w:rsidR="00887964" w:rsidRPr="00887964" w:rsidRDefault="00000000" w:rsidP="00887964">
            <w:pPr>
              <w:rPr>
                <w:rFonts w:ascii="Arial" w:hAnsi="Arial" w:cs="Arial"/>
                <w:sz w:val="22"/>
                <w:szCs w:val="22"/>
                <w:lang w:eastAsia="en-US"/>
              </w:rPr>
            </w:pPr>
            <w:hyperlink r:id="rId15" w:history="1">
              <w:r w:rsidR="00887964" w:rsidRPr="00887964">
                <w:rPr>
                  <w:rStyle w:val="Hyperlink"/>
                  <w:rFonts w:ascii="Arial" w:hAnsi="Arial" w:cs="Arial"/>
                </w:rPr>
                <w:t>seeschoolenquiries@salford.ac.uk</w:t>
              </w:r>
            </w:hyperlink>
          </w:p>
          <w:p w14:paraId="22155441" w14:textId="77777777" w:rsidR="00BF108D" w:rsidRDefault="00BF108D" w:rsidP="00BF108D">
            <w:pPr>
              <w:spacing w:after="200" w:line="276" w:lineRule="auto"/>
              <w:rPr>
                <w:rFonts w:ascii="Arial" w:hAnsi="Arial" w:cs="Arial"/>
                <w:bCs/>
                <w:sz w:val="22"/>
                <w:szCs w:val="22"/>
              </w:rPr>
            </w:pPr>
          </w:p>
        </w:tc>
      </w:tr>
    </w:tbl>
    <w:p w14:paraId="53539641" w14:textId="77777777" w:rsidR="00BF108D" w:rsidRPr="009941AD" w:rsidRDefault="00BF108D" w:rsidP="00490A56">
      <w:pPr>
        <w:spacing w:after="200" w:line="276" w:lineRule="auto"/>
        <w:rPr>
          <w:rFonts w:ascii="Arial" w:hAnsi="Arial" w:cs="Arial"/>
          <w:bCs/>
          <w:sz w:val="22"/>
          <w:szCs w:val="22"/>
        </w:rPr>
      </w:pPr>
    </w:p>
    <w:sectPr w:rsidR="00BF108D" w:rsidRPr="009941AD" w:rsidSect="00423C48">
      <w:pgSz w:w="12240" w:h="15840"/>
      <w:pgMar w:top="389" w:right="1041" w:bottom="568"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EE47" w14:textId="77777777" w:rsidR="00423C48" w:rsidRDefault="00423C48">
      <w:r>
        <w:separator/>
      </w:r>
    </w:p>
  </w:endnote>
  <w:endnote w:type="continuationSeparator" w:id="0">
    <w:p w14:paraId="499D0769" w14:textId="77777777" w:rsidR="00423C48" w:rsidRDefault="004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2CFD" w14:textId="77777777" w:rsidR="00423C48" w:rsidRDefault="00423C48">
      <w:r>
        <w:separator/>
      </w:r>
    </w:p>
  </w:footnote>
  <w:footnote w:type="continuationSeparator" w:id="0">
    <w:p w14:paraId="1968EF1A" w14:textId="77777777" w:rsidR="00423C48" w:rsidRDefault="0042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EE0"/>
    <w:multiLevelType w:val="hybridMultilevel"/>
    <w:tmpl w:val="2E7A6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527D"/>
    <w:multiLevelType w:val="hybridMultilevel"/>
    <w:tmpl w:val="B7A0EAAE"/>
    <w:lvl w:ilvl="0" w:tplc="C0D431FE">
      <w:start w:val="1"/>
      <w:numFmt w:val="decimal"/>
      <w:lvlText w:val="2.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6A4A6E"/>
    <w:multiLevelType w:val="multilevel"/>
    <w:tmpl w:val="79AE84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3E72EDE"/>
    <w:multiLevelType w:val="multilevel"/>
    <w:tmpl w:val="A39E6E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F06E9"/>
    <w:multiLevelType w:val="hybridMultilevel"/>
    <w:tmpl w:val="0C600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E5931"/>
    <w:multiLevelType w:val="multilevel"/>
    <w:tmpl w:val="012E93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E555D2"/>
    <w:multiLevelType w:val="hybridMultilevel"/>
    <w:tmpl w:val="EFFEA260"/>
    <w:lvl w:ilvl="0" w:tplc="B78C04C8">
      <w:start w:val="1"/>
      <w:numFmt w:val="lowerLetter"/>
      <w:lvlText w:val="%1)"/>
      <w:lvlJc w:val="left"/>
      <w:pPr>
        <w:tabs>
          <w:tab w:val="num" w:pos="680"/>
        </w:tabs>
        <w:ind w:left="680" w:hanging="340"/>
      </w:pPr>
      <w:rPr>
        <w:rFonts w:hint="default"/>
        <w:b w:val="0"/>
      </w:rPr>
    </w:lvl>
    <w:lvl w:ilvl="1" w:tplc="08090019" w:tentative="1">
      <w:start w:val="1"/>
      <w:numFmt w:val="lowerLetter"/>
      <w:lvlText w:val="%2."/>
      <w:lvlJc w:val="left"/>
      <w:pPr>
        <w:tabs>
          <w:tab w:val="num" w:pos="1420"/>
        </w:tabs>
        <w:ind w:left="1420" w:hanging="360"/>
      </w:pPr>
    </w:lvl>
    <w:lvl w:ilvl="2" w:tplc="0809001B" w:tentative="1">
      <w:start w:val="1"/>
      <w:numFmt w:val="lowerRoman"/>
      <w:lvlText w:val="%3."/>
      <w:lvlJc w:val="right"/>
      <w:pPr>
        <w:tabs>
          <w:tab w:val="num" w:pos="2140"/>
        </w:tabs>
        <w:ind w:left="2140" w:hanging="180"/>
      </w:pPr>
    </w:lvl>
    <w:lvl w:ilvl="3" w:tplc="0809000F" w:tentative="1">
      <w:start w:val="1"/>
      <w:numFmt w:val="decimal"/>
      <w:lvlText w:val="%4."/>
      <w:lvlJc w:val="left"/>
      <w:pPr>
        <w:tabs>
          <w:tab w:val="num" w:pos="2860"/>
        </w:tabs>
        <w:ind w:left="2860" w:hanging="360"/>
      </w:pPr>
    </w:lvl>
    <w:lvl w:ilvl="4" w:tplc="08090019" w:tentative="1">
      <w:start w:val="1"/>
      <w:numFmt w:val="lowerLetter"/>
      <w:lvlText w:val="%5."/>
      <w:lvlJc w:val="left"/>
      <w:pPr>
        <w:tabs>
          <w:tab w:val="num" w:pos="3580"/>
        </w:tabs>
        <w:ind w:left="3580" w:hanging="360"/>
      </w:pPr>
    </w:lvl>
    <w:lvl w:ilvl="5" w:tplc="0809001B" w:tentative="1">
      <w:start w:val="1"/>
      <w:numFmt w:val="lowerRoman"/>
      <w:lvlText w:val="%6."/>
      <w:lvlJc w:val="right"/>
      <w:pPr>
        <w:tabs>
          <w:tab w:val="num" w:pos="4300"/>
        </w:tabs>
        <w:ind w:left="4300" w:hanging="180"/>
      </w:pPr>
    </w:lvl>
    <w:lvl w:ilvl="6" w:tplc="0809000F" w:tentative="1">
      <w:start w:val="1"/>
      <w:numFmt w:val="decimal"/>
      <w:lvlText w:val="%7."/>
      <w:lvlJc w:val="left"/>
      <w:pPr>
        <w:tabs>
          <w:tab w:val="num" w:pos="5020"/>
        </w:tabs>
        <w:ind w:left="5020" w:hanging="360"/>
      </w:pPr>
    </w:lvl>
    <w:lvl w:ilvl="7" w:tplc="08090019" w:tentative="1">
      <w:start w:val="1"/>
      <w:numFmt w:val="lowerLetter"/>
      <w:lvlText w:val="%8."/>
      <w:lvlJc w:val="left"/>
      <w:pPr>
        <w:tabs>
          <w:tab w:val="num" w:pos="5740"/>
        </w:tabs>
        <w:ind w:left="5740" w:hanging="360"/>
      </w:pPr>
    </w:lvl>
    <w:lvl w:ilvl="8" w:tplc="0809001B" w:tentative="1">
      <w:start w:val="1"/>
      <w:numFmt w:val="lowerRoman"/>
      <w:lvlText w:val="%9."/>
      <w:lvlJc w:val="right"/>
      <w:pPr>
        <w:tabs>
          <w:tab w:val="num" w:pos="6460"/>
        </w:tabs>
        <w:ind w:left="6460" w:hanging="180"/>
      </w:pPr>
    </w:lvl>
  </w:abstractNum>
  <w:abstractNum w:abstractNumId="7" w15:restartNumberingAfterBreak="0">
    <w:nsid w:val="2D06008E"/>
    <w:multiLevelType w:val="hybridMultilevel"/>
    <w:tmpl w:val="037286E4"/>
    <w:lvl w:ilvl="0" w:tplc="C0D431FE">
      <w:start w:val="1"/>
      <w:numFmt w:val="decimal"/>
      <w:lvlText w:val="2.2.%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66A2"/>
    <w:multiLevelType w:val="hybridMultilevel"/>
    <w:tmpl w:val="F6049716"/>
    <w:lvl w:ilvl="0" w:tplc="7682F92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346721FF"/>
    <w:multiLevelType w:val="multilevel"/>
    <w:tmpl w:val="9FD2A1EC"/>
    <w:lvl w:ilvl="0">
      <w:start w:val="3"/>
      <w:numFmt w:val="decimal"/>
      <w:lvlText w:val="%1"/>
      <w:lvlJc w:val="left"/>
      <w:pPr>
        <w:ind w:left="420" w:hanging="420"/>
      </w:pPr>
      <w:rPr>
        <w:rFonts w:cs="Arial"/>
        <w:color w:val="auto"/>
        <w:sz w:val="22"/>
      </w:rPr>
    </w:lvl>
    <w:lvl w:ilvl="1">
      <w:start w:val="9"/>
      <w:numFmt w:val="decimal"/>
      <w:lvlText w:val="%1.%2"/>
      <w:lvlJc w:val="left"/>
      <w:pPr>
        <w:ind w:left="1140" w:hanging="420"/>
      </w:pPr>
      <w:rPr>
        <w:rFonts w:cs="Arial"/>
        <w:color w:val="auto"/>
        <w:sz w:val="22"/>
      </w:rPr>
    </w:lvl>
    <w:lvl w:ilvl="2">
      <w:start w:val="1"/>
      <w:numFmt w:val="decimal"/>
      <w:lvlText w:val="%1.%2.%3"/>
      <w:lvlJc w:val="left"/>
      <w:pPr>
        <w:ind w:left="2160" w:hanging="720"/>
      </w:pPr>
      <w:rPr>
        <w:rFonts w:cs="Arial"/>
        <w:color w:val="auto"/>
        <w:sz w:val="22"/>
      </w:rPr>
    </w:lvl>
    <w:lvl w:ilvl="3">
      <w:start w:val="1"/>
      <w:numFmt w:val="decimal"/>
      <w:lvlText w:val="%1.%2.%3.%4"/>
      <w:lvlJc w:val="left"/>
      <w:pPr>
        <w:ind w:left="2880" w:hanging="720"/>
      </w:pPr>
      <w:rPr>
        <w:rFonts w:cs="Arial"/>
        <w:color w:val="auto"/>
        <w:sz w:val="22"/>
      </w:rPr>
    </w:lvl>
    <w:lvl w:ilvl="4">
      <w:start w:val="1"/>
      <w:numFmt w:val="decimal"/>
      <w:lvlText w:val="%1.%2.%3.%4.%5"/>
      <w:lvlJc w:val="left"/>
      <w:pPr>
        <w:ind w:left="3960" w:hanging="1080"/>
      </w:pPr>
      <w:rPr>
        <w:rFonts w:cs="Arial"/>
        <w:color w:val="auto"/>
        <w:sz w:val="22"/>
      </w:rPr>
    </w:lvl>
    <w:lvl w:ilvl="5">
      <w:start w:val="1"/>
      <w:numFmt w:val="decimal"/>
      <w:lvlText w:val="%1.%2.%3.%4.%5.%6"/>
      <w:lvlJc w:val="left"/>
      <w:pPr>
        <w:ind w:left="4680" w:hanging="1080"/>
      </w:pPr>
      <w:rPr>
        <w:rFonts w:cs="Arial"/>
        <w:color w:val="auto"/>
        <w:sz w:val="22"/>
      </w:rPr>
    </w:lvl>
    <w:lvl w:ilvl="6">
      <w:start w:val="1"/>
      <w:numFmt w:val="decimal"/>
      <w:lvlText w:val="%1.%2.%3.%4.%5.%6.%7"/>
      <w:lvlJc w:val="left"/>
      <w:pPr>
        <w:ind w:left="5760" w:hanging="1440"/>
      </w:pPr>
      <w:rPr>
        <w:rFonts w:cs="Arial"/>
        <w:color w:val="auto"/>
        <w:sz w:val="22"/>
      </w:rPr>
    </w:lvl>
    <w:lvl w:ilvl="7">
      <w:start w:val="1"/>
      <w:numFmt w:val="decimal"/>
      <w:lvlText w:val="%1.%2.%3.%4.%5.%6.%7.%8"/>
      <w:lvlJc w:val="left"/>
      <w:pPr>
        <w:ind w:left="6480" w:hanging="1440"/>
      </w:pPr>
      <w:rPr>
        <w:rFonts w:cs="Arial"/>
        <w:color w:val="auto"/>
        <w:sz w:val="22"/>
      </w:rPr>
    </w:lvl>
    <w:lvl w:ilvl="8">
      <w:start w:val="1"/>
      <w:numFmt w:val="decimal"/>
      <w:lvlText w:val="%1.%2.%3.%4.%5.%6.%7.%8.%9"/>
      <w:lvlJc w:val="left"/>
      <w:pPr>
        <w:ind w:left="7200" w:hanging="1440"/>
      </w:pPr>
      <w:rPr>
        <w:rFonts w:cs="Arial"/>
        <w:color w:val="auto"/>
        <w:sz w:val="22"/>
      </w:rPr>
    </w:lvl>
  </w:abstractNum>
  <w:abstractNum w:abstractNumId="10" w15:restartNumberingAfterBreak="0">
    <w:nsid w:val="38AD0D14"/>
    <w:multiLevelType w:val="multilevel"/>
    <w:tmpl w:val="37ECE516"/>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C93BFA"/>
    <w:multiLevelType w:val="multilevel"/>
    <w:tmpl w:val="9A2CFC0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DD2A61"/>
    <w:multiLevelType w:val="hybridMultilevel"/>
    <w:tmpl w:val="04D0E0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57D12E3"/>
    <w:multiLevelType w:val="multilevel"/>
    <w:tmpl w:val="1A58FC9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A7B1C95"/>
    <w:multiLevelType w:val="singleLevel"/>
    <w:tmpl w:val="0E2636B2"/>
    <w:lvl w:ilvl="0">
      <w:start w:val="1"/>
      <w:numFmt w:val="decimal"/>
      <w:lvlText w:val="3.%1"/>
      <w:lvlJc w:val="left"/>
      <w:pPr>
        <w:ind w:left="1440" w:hanging="360"/>
      </w:pPr>
      <w:rPr>
        <w:rFonts w:hint="default"/>
      </w:rPr>
    </w:lvl>
  </w:abstractNum>
  <w:abstractNum w:abstractNumId="15" w15:restartNumberingAfterBreak="0">
    <w:nsid w:val="4AC35901"/>
    <w:multiLevelType w:val="multilevel"/>
    <w:tmpl w:val="6D5CBB9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280" w:hanging="720"/>
      </w:pPr>
      <w:rPr>
        <w:rFonts w:hint="default"/>
        <w:b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201727"/>
    <w:multiLevelType w:val="multilevel"/>
    <w:tmpl w:val="B1EE9A68"/>
    <w:lvl w:ilvl="0">
      <w:start w:val="1"/>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7" w15:restartNumberingAfterBreak="0">
    <w:nsid w:val="4E43238F"/>
    <w:multiLevelType w:val="hybridMultilevel"/>
    <w:tmpl w:val="AFCA483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0FF1EA0"/>
    <w:multiLevelType w:val="hybridMultilevel"/>
    <w:tmpl w:val="2912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36AC5"/>
    <w:multiLevelType w:val="multilevel"/>
    <w:tmpl w:val="91D4E374"/>
    <w:lvl w:ilvl="0">
      <w:start w:val="1"/>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3D7222E"/>
    <w:multiLevelType w:val="hybridMultilevel"/>
    <w:tmpl w:val="02B67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156576"/>
    <w:multiLevelType w:val="multilevel"/>
    <w:tmpl w:val="6A026A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2D62D7"/>
    <w:multiLevelType w:val="multilevel"/>
    <w:tmpl w:val="27123920"/>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AF65937"/>
    <w:multiLevelType w:val="hybridMultilevel"/>
    <w:tmpl w:val="B26C900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A53AFC"/>
    <w:multiLevelType w:val="multilevel"/>
    <w:tmpl w:val="276E18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EE25C36"/>
    <w:multiLevelType w:val="multilevel"/>
    <w:tmpl w:val="905EDC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8E34C6"/>
    <w:multiLevelType w:val="hybridMultilevel"/>
    <w:tmpl w:val="8CD2B86C"/>
    <w:lvl w:ilvl="0" w:tplc="86E23724">
      <w:start w:val="1"/>
      <w:numFmt w:val="bullet"/>
      <w:lvlText w:val=""/>
      <w:lvlJc w:val="left"/>
      <w:pPr>
        <w:tabs>
          <w:tab w:val="num" w:pos="360"/>
        </w:tabs>
        <w:ind w:left="360" w:hanging="360"/>
      </w:pPr>
      <w:rPr>
        <w:rFonts w:ascii="Symbol" w:hAnsi="Symbol" w:hint="default"/>
      </w:rPr>
    </w:lvl>
    <w:lvl w:ilvl="1" w:tplc="A9244C00" w:tentative="1">
      <w:start w:val="1"/>
      <w:numFmt w:val="bullet"/>
      <w:lvlText w:val="o"/>
      <w:lvlJc w:val="left"/>
      <w:pPr>
        <w:tabs>
          <w:tab w:val="num" w:pos="1080"/>
        </w:tabs>
        <w:ind w:left="1080" w:hanging="360"/>
      </w:pPr>
      <w:rPr>
        <w:rFonts w:ascii="Courier New" w:hAnsi="Courier New" w:cs="Courier New" w:hint="default"/>
      </w:rPr>
    </w:lvl>
    <w:lvl w:ilvl="2" w:tplc="2202F25C" w:tentative="1">
      <w:start w:val="1"/>
      <w:numFmt w:val="bullet"/>
      <w:lvlText w:val=""/>
      <w:lvlJc w:val="left"/>
      <w:pPr>
        <w:tabs>
          <w:tab w:val="num" w:pos="1800"/>
        </w:tabs>
        <w:ind w:left="1800" w:hanging="360"/>
      </w:pPr>
      <w:rPr>
        <w:rFonts w:ascii="Wingdings" w:hAnsi="Wingdings" w:hint="default"/>
      </w:rPr>
    </w:lvl>
    <w:lvl w:ilvl="3" w:tplc="5E62633A" w:tentative="1">
      <w:start w:val="1"/>
      <w:numFmt w:val="bullet"/>
      <w:lvlText w:val=""/>
      <w:lvlJc w:val="left"/>
      <w:pPr>
        <w:tabs>
          <w:tab w:val="num" w:pos="2520"/>
        </w:tabs>
        <w:ind w:left="2520" w:hanging="360"/>
      </w:pPr>
      <w:rPr>
        <w:rFonts w:ascii="Symbol" w:hAnsi="Symbol" w:hint="default"/>
      </w:rPr>
    </w:lvl>
    <w:lvl w:ilvl="4" w:tplc="1DF80436" w:tentative="1">
      <w:start w:val="1"/>
      <w:numFmt w:val="bullet"/>
      <w:lvlText w:val="o"/>
      <w:lvlJc w:val="left"/>
      <w:pPr>
        <w:tabs>
          <w:tab w:val="num" w:pos="3240"/>
        </w:tabs>
        <w:ind w:left="3240" w:hanging="360"/>
      </w:pPr>
      <w:rPr>
        <w:rFonts w:ascii="Courier New" w:hAnsi="Courier New" w:cs="Courier New" w:hint="default"/>
      </w:rPr>
    </w:lvl>
    <w:lvl w:ilvl="5" w:tplc="F3C2EF1C" w:tentative="1">
      <w:start w:val="1"/>
      <w:numFmt w:val="bullet"/>
      <w:lvlText w:val=""/>
      <w:lvlJc w:val="left"/>
      <w:pPr>
        <w:tabs>
          <w:tab w:val="num" w:pos="3960"/>
        </w:tabs>
        <w:ind w:left="3960" w:hanging="360"/>
      </w:pPr>
      <w:rPr>
        <w:rFonts w:ascii="Wingdings" w:hAnsi="Wingdings" w:hint="default"/>
      </w:rPr>
    </w:lvl>
    <w:lvl w:ilvl="6" w:tplc="A1FA709E" w:tentative="1">
      <w:start w:val="1"/>
      <w:numFmt w:val="bullet"/>
      <w:lvlText w:val=""/>
      <w:lvlJc w:val="left"/>
      <w:pPr>
        <w:tabs>
          <w:tab w:val="num" w:pos="4680"/>
        </w:tabs>
        <w:ind w:left="4680" w:hanging="360"/>
      </w:pPr>
      <w:rPr>
        <w:rFonts w:ascii="Symbol" w:hAnsi="Symbol" w:hint="default"/>
      </w:rPr>
    </w:lvl>
    <w:lvl w:ilvl="7" w:tplc="FA2AC818" w:tentative="1">
      <w:start w:val="1"/>
      <w:numFmt w:val="bullet"/>
      <w:lvlText w:val="o"/>
      <w:lvlJc w:val="left"/>
      <w:pPr>
        <w:tabs>
          <w:tab w:val="num" w:pos="5400"/>
        </w:tabs>
        <w:ind w:left="5400" w:hanging="360"/>
      </w:pPr>
      <w:rPr>
        <w:rFonts w:ascii="Courier New" w:hAnsi="Courier New" w:cs="Courier New" w:hint="default"/>
      </w:rPr>
    </w:lvl>
    <w:lvl w:ilvl="8" w:tplc="C7EE9C10"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AF097A"/>
    <w:multiLevelType w:val="hybridMultilevel"/>
    <w:tmpl w:val="8188A2F4"/>
    <w:lvl w:ilvl="0" w:tplc="0E2636B2">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971CF"/>
    <w:multiLevelType w:val="hybridMultilevel"/>
    <w:tmpl w:val="CAB2A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9509E9"/>
    <w:multiLevelType w:val="hybridMultilevel"/>
    <w:tmpl w:val="D646F596"/>
    <w:lvl w:ilvl="0" w:tplc="08090001">
      <w:start w:val="1"/>
      <w:numFmt w:val="bullet"/>
      <w:lvlText w:val=""/>
      <w:lvlJc w:val="left"/>
      <w:pPr>
        <w:tabs>
          <w:tab w:val="num" w:pos="340"/>
        </w:tabs>
        <w:ind w:left="340" w:hanging="340"/>
      </w:pPr>
      <w:rPr>
        <w:rFonts w:ascii="Symbol" w:eastAsia="Times New Roman" w:hAnsi="Symbol" w:cs="Aria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8790968">
    <w:abstractNumId w:val="20"/>
  </w:num>
  <w:num w:numId="2" w16cid:durableId="1333727319">
    <w:abstractNumId w:val="4"/>
  </w:num>
  <w:num w:numId="3" w16cid:durableId="89283259">
    <w:abstractNumId w:val="2"/>
  </w:num>
  <w:num w:numId="4" w16cid:durableId="1253856725">
    <w:abstractNumId w:val="12"/>
  </w:num>
  <w:num w:numId="5" w16cid:durableId="536508845">
    <w:abstractNumId w:val="5"/>
  </w:num>
  <w:num w:numId="6" w16cid:durableId="513424601">
    <w:abstractNumId w:val="15"/>
  </w:num>
  <w:num w:numId="7" w16cid:durableId="757596215">
    <w:abstractNumId w:val="24"/>
  </w:num>
  <w:num w:numId="8" w16cid:durableId="1358266295">
    <w:abstractNumId w:val="6"/>
  </w:num>
  <w:num w:numId="9" w16cid:durableId="475152277">
    <w:abstractNumId w:val="29"/>
  </w:num>
  <w:num w:numId="10" w16cid:durableId="1322854919">
    <w:abstractNumId w:val="28"/>
  </w:num>
  <w:num w:numId="11" w16cid:durableId="788665663">
    <w:abstractNumId w:val="8"/>
  </w:num>
  <w:num w:numId="12" w16cid:durableId="1123156824">
    <w:abstractNumId w:val="25"/>
  </w:num>
  <w:num w:numId="13" w16cid:durableId="1515798823">
    <w:abstractNumId w:val="3"/>
  </w:num>
  <w:num w:numId="14" w16cid:durableId="2144343802">
    <w:abstractNumId w:val="26"/>
  </w:num>
  <w:num w:numId="15" w16cid:durableId="1888488096">
    <w:abstractNumId w:val="11"/>
  </w:num>
  <w:num w:numId="16" w16cid:durableId="1467553593">
    <w:abstractNumId w:val="23"/>
  </w:num>
  <w:num w:numId="17" w16cid:durableId="1833990118">
    <w:abstractNumId w:val="21"/>
  </w:num>
  <w:num w:numId="18" w16cid:durableId="2036809589">
    <w:abstractNumId w:val="22"/>
  </w:num>
  <w:num w:numId="19" w16cid:durableId="476726754">
    <w:abstractNumId w:val="19"/>
  </w:num>
  <w:num w:numId="20" w16cid:durableId="763456794">
    <w:abstractNumId w:val="10"/>
  </w:num>
  <w:num w:numId="21" w16cid:durableId="505169945">
    <w:abstractNumId w:val="16"/>
  </w:num>
  <w:num w:numId="22" w16cid:durableId="623384127">
    <w:abstractNumId w:val="13"/>
  </w:num>
  <w:num w:numId="23" w16cid:durableId="1479610864">
    <w:abstractNumId w:val="18"/>
  </w:num>
  <w:num w:numId="24" w16cid:durableId="220945409">
    <w:abstractNumId w:val="17"/>
  </w:num>
  <w:num w:numId="25" w16cid:durableId="1960837675">
    <w:abstractNumId w:val="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3546">
    <w:abstractNumId w:val="1"/>
  </w:num>
  <w:num w:numId="27" w16cid:durableId="2055884825">
    <w:abstractNumId w:val="7"/>
  </w:num>
  <w:num w:numId="28" w16cid:durableId="943540063">
    <w:abstractNumId w:val="14"/>
  </w:num>
  <w:num w:numId="29" w16cid:durableId="1531340686">
    <w:abstractNumId w:val="27"/>
  </w:num>
  <w:num w:numId="30" w16cid:durableId="156390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05"/>
    <w:rsid w:val="00003A6A"/>
    <w:rsid w:val="0000785E"/>
    <w:rsid w:val="00010DAB"/>
    <w:rsid w:val="000111DA"/>
    <w:rsid w:val="00017F0F"/>
    <w:rsid w:val="00025F5A"/>
    <w:rsid w:val="00042213"/>
    <w:rsid w:val="00044B61"/>
    <w:rsid w:val="00047739"/>
    <w:rsid w:val="0005359B"/>
    <w:rsid w:val="000536B2"/>
    <w:rsid w:val="00060316"/>
    <w:rsid w:val="000642DD"/>
    <w:rsid w:val="0007118E"/>
    <w:rsid w:val="000734A3"/>
    <w:rsid w:val="0008532E"/>
    <w:rsid w:val="00086930"/>
    <w:rsid w:val="00094C0F"/>
    <w:rsid w:val="000A42BB"/>
    <w:rsid w:val="000B6CF9"/>
    <w:rsid w:val="000B6E51"/>
    <w:rsid w:val="000C0ADC"/>
    <w:rsid w:val="000C11B7"/>
    <w:rsid w:val="000D0930"/>
    <w:rsid w:val="000D1AC7"/>
    <w:rsid w:val="000D540D"/>
    <w:rsid w:val="000E15F4"/>
    <w:rsid w:val="000E3058"/>
    <w:rsid w:val="000E4443"/>
    <w:rsid w:val="000E6040"/>
    <w:rsid w:val="000F0484"/>
    <w:rsid w:val="000F2DDB"/>
    <w:rsid w:val="000F35B4"/>
    <w:rsid w:val="000F7D65"/>
    <w:rsid w:val="00104068"/>
    <w:rsid w:val="001053AB"/>
    <w:rsid w:val="001114D9"/>
    <w:rsid w:val="001130FB"/>
    <w:rsid w:val="00116BEB"/>
    <w:rsid w:val="00121877"/>
    <w:rsid w:val="0012299B"/>
    <w:rsid w:val="001302EE"/>
    <w:rsid w:val="00146202"/>
    <w:rsid w:val="0015722D"/>
    <w:rsid w:val="0015786E"/>
    <w:rsid w:val="00157EBD"/>
    <w:rsid w:val="00160AA9"/>
    <w:rsid w:val="00176977"/>
    <w:rsid w:val="001830C3"/>
    <w:rsid w:val="00186A50"/>
    <w:rsid w:val="00187A26"/>
    <w:rsid w:val="00191A01"/>
    <w:rsid w:val="001B1844"/>
    <w:rsid w:val="001B1879"/>
    <w:rsid w:val="001B3F0C"/>
    <w:rsid w:val="001B4B9F"/>
    <w:rsid w:val="001B6136"/>
    <w:rsid w:val="001B7D3A"/>
    <w:rsid w:val="001C4F60"/>
    <w:rsid w:val="001C78A1"/>
    <w:rsid w:val="001F4028"/>
    <w:rsid w:val="001F5D6A"/>
    <w:rsid w:val="001F6FAA"/>
    <w:rsid w:val="001F704E"/>
    <w:rsid w:val="0020008B"/>
    <w:rsid w:val="00202401"/>
    <w:rsid w:val="0021210D"/>
    <w:rsid w:val="00212D3F"/>
    <w:rsid w:val="0021568F"/>
    <w:rsid w:val="0021680C"/>
    <w:rsid w:val="00224C9B"/>
    <w:rsid w:val="00233FF0"/>
    <w:rsid w:val="00244C5F"/>
    <w:rsid w:val="00251176"/>
    <w:rsid w:val="00256AF8"/>
    <w:rsid w:val="00264008"/>
    <w:rsid w:val="0026455F"/>
    <w:rsid w:val="00276161"/>
    <w:rsid w:val="002767A6"/>
    <w:rsid w:val="00277B23"/>
    <w:rsid w:val="00283C2D"/>
    <w:rsid w:val="002913ED"/>
    <w:rsid w:val="00291AED"/>
    <w:rsid w:val="00292F04"/>
    <w:rsid w:val="00296712"/>
    <w:rsid w:val="002A5594"/>
    <w:rsid w:val="002A7FE0"/>
    <w:rsid w:val="002B256C"/>
    <w:rsid w:val="002B3581"/>
    <w:rsid w:val="002C0028"/>
    <w:rsid w:val="002C3DB8"/>
    <w:rsid w:val="002C58E6"/>
    <w:rsid w:val="002D79B0"/>
    <w:rsid w:val="002E14AE"/>
    <w:rsid w:val="002E1653"/>
    <w:rsid w:val="0030781C"/>
    <w:rsid w:val="003159C3"/>
    <w:rsid w:val="0031685E"/>
    <w:rsid w:val="00317A0F"/>
    <w:rsid w:val="00317A30"/>
    <w:rsid w:val="00317E2E"/>
    <w:rsid w:val="0032280C"/>
    <w:rsid w:val="003257F2"/>
    <w:rsid w:val="00342293"/>
    <w:rsid w:val="00342365"/>
    <w:rsid w:val="00342EE4"/>
    <w:rsid w:val="00343A6A"/>
    <w:rsid w:val="003510E2"/>
    <w:rsid w:val="003528A0"/>
    <w:rsid w:val="00354FE2"/>
    <w:rsid w:val="00360F14"/>
    <w:rsid w:val="00362698"/>
    <w:rsid w:val="00364854"/>
    <w:rsid w:val="00367722"/>
    <w:rsid w:val="0037674B"/>
    <w:rsid w:val="0037796C"/>
    <w:rsid w:val="003823C5"/>
    <w:rsid w:val="00382D3D"/>
    <w:rsid w:val="003909EE"/>
    <w:rsid w:val="00391C9A"/>
    <w:rsid w:val="00397533"/>
    <w:rsid w:val="003A58B3"/>
    <w:rsid w:val="003A6BA8"/>
    <w:rsid w:val="003B11FE"/>
    <w:rsid w:val="003C04BC"/>
    <w:rsid w:val="003C5E0B"/>
    <w:rsid w:val="003C6E45"/>
    <w:rsid w:val="003C7CE1"/>
    <w:rsid w:val="003D011B"/>
    <w:rsid w:val="003D1418"/>
    <w:rsid w:val="003D432C"/>
    <w:rsid w:val="003E78B1"/>
    <w:rsid w:val="003F1040"/>
    <w:rsid w:val="003F6A94"/>
    <w:rsid w:val="0040199C"/>
    <w:rsid w:val="00402E20"/>
    <w:rsid w:val="0041221A"/>
    <w:rsid w:val="00412C82"/>
    <w:rsid w:val="004139D6"/>
    <w:rsid w:val="00422C7C"/>
    <w:rsid w:val="00423C48"/>
    <w:rsid w:val="00424CB6"/>
    <w:rsid w:val="00427CDD"/>
    <w:rsid w:val="004422C4"/>
    <w:rsid w:val="00443B40"/>
    <w:rsid w:val="004448C6"/>
    <w:rsid w:val="00445E6C"/>
    <w:rsid w:val="00447547"/>
    <w:rsid w:val="004528DA"/>
    <w:rsid w:val="00456352"/>
    <w:rsid w:val="004574D0"/>
    <w:rsid w:val="004642F8"/>
    <w:rsid w:val="00475BCE"/>
    <w:rsid w:val="00475E5F"/>
    <w:rsid w:val="0047701F"/>
    <w:rsid w:val="00477F68"/>
    <w:rsid w:val="00480D7C"/>
    <w:rsid w:val="00485321"/>
    <w:rsid w:val="0048641F"/>
    <w:rsid w:val="00487C76"/>
    <w:rsid w:val="00490486"/>
    <w:rsid w:val="00490A56"/>
    <w:rsid w:val="00491A2E"/>
    <w:rsid w:val="00492CDA"/>
    <w:rsid w:val="0049604B"/>
    <w:rsid w:val="004A19B1"/>
    <w:rsid w:val="004A516E"/>
    <w:rsid w:val="004B160F"/>
    <w:rsid w:val="004C035F"/>
    <w:rsid w:val="004C2784"/>
    <w:rsid w:val="004C4A4D"/>
    <w:rsid w:val="004D1088"/>
    <w:rsid w:val="004E0B34"/>
    <w:rsid w:val="004E632B"/>
    <w:rsid w:val="004E6CA9"/>
    <w:rsid w:val="004F22CA"/>
    <w:rsid w:val="004F2BDA"/>
    <w:rsid w:val="004F3B8E"/>
    <w:rsid w:val="004F5350"/>
    <w:rsid w:val="004F5422"/>
    <w:rsid w:val="004F713D"/>
    <w:rsid w:val="005003E6"/>
    <w:rsid w:val="005034B5"/>
    <w:rsid w:val="00512B51"/>
    <w:rsid w:val="00512E72"/>
    <w:rsid w:val="00526BE4"/>
    <w:rsid w:val="00526FCB"/>
    <w:rsid w:val="00541861"/>
    <w:rsid w:val="00542946"/>
    <w:rsid w:val="0054339A"/>
    <w:rsid w:val="00545B09"/>
    <w:rsid w:val="0054700C"/>
    <w:rsid w:val="00547F24"/>
    <w:rsid w:val="00562C55"/>
    <w:rsid w:val="00565354"/>
    <w:rsid w:val="00572C70"/>
    <w:rsid w:val="00581851"/>
    <w:rsid w:val="00586DEB"/>
    <w:rsid w:val="00594B9F"/>
    <w:rsid w:val="005972C3"/>
    <w:rsid w:val="005A08C4"/>
    <w:rsid w:val="005A0ED8"/>
    <w:rsid w:val="005A12A7"/>
    <w:rsid w:val="005A20E5"/>
    <w:rsid w:val="005A6741"/>
    <w:rsid w:val="005B0812"/>
    <w:rsid w:val="005B08F4"/>
    <w:rsid w:val="005C2F61"/>
    <w:rsid w:val="005C7544"/>
    <w:rsid w:val="005D14E4"/>
    <w:rsid w:val="005D2626"/>
    <w:rsid w:val="005D537A"/>
    <w:rsid w:val="005E4FAF"/>
    <w:rsid w:val="005F5FCD"/>
    <w:rsid w:val="005F6244"/>
    <w:rsid w:val="005F6620"/>
    <w:rsid w:val="005F7959"/>
    <w:rsid w:val="006063D4"/>
    <w:rsid w:val="006077DC"/>
    <w:rsid w:val="00612A0B"/>
    <w:rsid w:val="00621149"/>
    <w:rsid w:val="006219C4"/>
    <w:rsid w:val="006248CD"/>
    <w:rsid w:val="0062579E"/>
    <w:rsid w:val="00625910"/>
    <w:rsid w:val="00656549"/>
    <w:rsid w:val="006626FA"/>
    <w:rsid w:val="00666F5A"/>
    <w:rsid w:val="00671714"/>
    <w:rsid w:val="00681E36"/>
    <w:rsid w:val="00687532"/>
    <w:rsid w:val="00692004"/>
    <w:rsid w:val="0069430F"/>
    <w:rsid w:val="006A2F02"/>
    <w:rsid w:val="006A2F19"/>
    <w:rsid w:val="006B276A"/>
    <w:rsid w:val="006D08AA"/>
    <w:rsid w:val="006D1FFD"/>
    <w:rsid w:val="006D2335"/>
    <w:rsid w:val="006D30F2"/>
    <w:rsid w:val="006D41F3"/>
    <w:rsid w:val="006D4CFC"/>
    <w:rsid w:val="006F0904"/>
    <w:rsid w:val="006F26B1"/>
    <w:rsid w:val="006F2883"/>
    <w:rsid w:val="006F484E"/>
    <w:rsid w:val="006F684C"/>
    <w:rsid w:val="0071330B"/>
    <w:rsid w:val="00724E57"/>
    <w:rsid w:val="00727F50"/>
    <w:rsid w:val="00732B65"/>
    <w:rsid w:val="007334C0"/>
    <w:rsid w:val="00735A62"/>
    <w:rsid w:val="0073712E"/>
    <w:rsid w:val="007500B0"/>
    <w:rsid w:val="00756E60"/>
    <w:rsid w:val="00764FAD"/>
    <w:rsid w:val="00765894"/>
    <w:rsid w:val="0077066A"/>
    <w:rsid w:val="007747A2"/>
    <w:rsid w:val="007804ED"/>
    <w:rsid w:val="00784A23"/>
    <w:rsid w:val="007878D7"/>
    <w:rsid w:val="0079220E"/>
    <w:rsid w:val="0079443A"/>
    <w:rsid w:val="007A16C2"/>
    <w:rsid w:val="007A2363"/>
    <w:rsid w:val="007A2E13"/>
    <w:rsid w:val="007A7550"/>
    <w:rsid w:val="007B39BE"/>
    <w:rsid w:val="007B4FB8"/>
    <w:rsid w:val="007C52D9"/>
    <w:rsid w:val="007D44BA"/>
    <w:rsid w:val="007D7328"/>
    <w:rsid w:val="007D7FCE"/>
    <w:rsid w:val="007E5A69"/>
    <w:rsid w:val="007F1C60"/>
    <w:rsid w:val="007F4F54"/>
    <w:rsid w:val="008003DC"/>
    <w:rsid w:val="0080755E"/>
    <w:rsid w:val="008115D7"/>
    <w:rsid w:val="00827278"/>
    <w:rsid w:val="0083218E"/>
    <w:rsid w:val="00836A0E"/>
    <w:rsid w:val="008448A8"/>
    <w:rsid w:val="00846DBF"/>
    <w:rsid w:val="008476BA"/>
    <w:rsid w:val="008538D1"/>
    <w:rsid w:val="00854005"/>
    <w:rsid w:val="00856A37"/>
    <w:rsid w:val="008601E4"/>
    <w:rsid w:val="00871C37"/>
    <w:rsid w:val="0087558A"/>
    <w:rsid w:val="00887964"/>
    <w:rsid w:val="00891D3C"/>
    <w:rsid w:val="00893E0C"/>
    <w:rsid w:val="008B075A"/>
    <w:rsid w:val="008B151A"/>
    <w:rsid w:val="008B34DA"/>
    <w:rsid w:val="008B380F"/>
    <w:rsid w:val="008C3123"/>
    <w:rsid w:val="008C5D7A"/>
    <w:rsid w:val="008C6156"/>
    <w:rsid w:val="008C65AC"/>
    <w:rsid w:val="008D177D"/>
    <w:rsid w:val="008D1A84"/>
    <w:rsid w:val="008D5DCE"/>
    <w:rsid w:val="008D7E5A"/>
    <w:rsid w:val="008E0AB3"/>
    <w:rsid w:val="008E59DC"/>
    <w:rsid w:val="008E611A"/>
    <w:rsid w:val="008E6DEB"/>
    <w:rsid w:val="008F2166"/>
    <w:rsid w:val="008F2E1F"/>
    <w:rsid w:val="008F7184"/>
    <w:rsid w:val="008F7F69"/>
    <w:rsid w:val="0090151E"/>
    <w:rsid w:val="009032F7"/>
    <w:rsid w:val="00914D17"/>
    <w:rsid w:val="00923650"/>
    <w:rsid w:val="00925743"/>
    <w:rsid w:val="00930C98"/>
    <w:rsid w:val="00932FD6"/>
    <w:rsid w:val="00936810"/>
    <w:rsid w:val="0094359B"/>
    <w:rsid w:val="009531EF"/>
    <w:rsid w:val="009545B6"/>
    <w:rsid w:val="00954D87"/>
    <w:rsid w:val="00963995"/>
    <w:rsid w:val="009642CA"/>
    <w:rsid w:val="009644DA"/>
    <w:rsid w:val="0096528A"/>
    <w:rsid w:val="0096616B"/>
    <w:rsid w:val="00967C1F"/>
    <w:rsid w:val="00967D12"/>
    <w:rsid w:val="00972A69"/>
    <w:rsid w:val="0098502D"/>
    <w:rsid w:val="009941AD"/>
    <w:rsid w:val="009976E4"/>
    <w:rsid w:val="009A0F07"/>
    <w:rsid w:val="009A3365"/>
    <w:rsid w:val="009A6A59"/>
    <w:rsid w:val="009A735D"/>
    <w:rsid w:val="009B04D8"/>
    <w:rsid w:val="009B1CCE"/>
    <w:rsid w:val="009B3C93"/>
    <w:rsid w:val="009C71EA"/>
    <w:rsid w:val="009D0526"/>
    <w:rsid w:val="009E3422"/>
    <w:rsid w:val="009E36AC"/>
    <w:rsid w:val="009E67AC"/>
    <w:rsid w:val="009F2711"/>
    <w:rsid w:val="00A03563"/>
    <w:rsid w:val="00A04AD3"/>
    <w:rsid w:val="00A14E22"/>
    <w:rsid w:val="00A1519F"/>
    <w:rsid w:val="00A2186E"/>
    <w:rsid w:val="00A21978"/>
    <w:rsid w:val="00A252C6"/>
    <w:rsid w:val="00A25ED2"/>
    <w:rsid w:val="00A319C8"/>
    <w:rsid w:val="00A343F0"/>
    <w:rsid w:val="00A37C1D"/>
    <w:rsid w:val="00A4446F"/>
    <w:rsid w:val="00A6095A"/>
    <w:rsid w:val="00A61279"/>
    <w:rsid w:val="00A613E3"/>
    <w:rsid w:val="00A631DF"/>
    <w:rsid w:val="00A7176B"/>
    <w:rsid w:val="00A72166"/>
    <w:rsid w:val="00A72B5D"/>
    <w:rsid w:val="00A76F20"/>
    <w:rsid w:val="00A80095"/>
    <w:rsid w:val="00A90356"/>
    <w:rsid w:val="00A97346"/>
    <w:rsid w:val="00AA07B2"/>
    <w:rsid w:val="00AA5A57"/>
    <w:rsid w:val="00AA659B"/>
    <w:rsid w:val="00AB1415"/>
    <w:rsid w:val="00AB59E2"/>
    <w:rsid w:val="00AB5A86"/>
    <w:rsid w:val="00AD3C60"/>
    <w:rsid w:val="00AD748C"/>
    <w:rsid w:val="00AE1F78"/>
    <w:rsid w:val="00AF6B3A"/>
    <w:rsid w:val="00B04B45"/>
    <w:rsid w:val="00B06EF3"/>
    <w:rsid w:val="00B077C7"/>
    <w:rsid w:val="00B11798"/>
    <w:rsid w:val="00B12B48"/>
    <w:rsid w:val="00B15464"/>
    <w:rsid w:val="00B15E84"/>
    <w:rsid w:val="00B23D26"/>
    <w:rsid w:val="00B24EBB"/>
    <w:rsid w:val="00B35DBA"/>
    <w:rsid w:val="00B43C25"/>
    <w:rsid w:val="00B45732"/>
    <w:rsid w:val="00B45735"/>
    <w:rsid w:val="00B45E18"/>
    <w:rsid w:val="00B5051F"/>
    <w:rsid w:val="00B53CA1"/>
    <w:rsid w:val="00B54BD7"/>
    <w:rsid w:val="00B67C74"/>
    <w:rsid w:val="00B73D17"/>
    <w:rsid w:val="00B742B2"/>
    <w:rsid w:val="00B82069"/>
    <w:rsid w:val="00B82506"/>
    <w:rsid w:val="00B84810"/>
    <w:rsid w:val="00B87F94"/>
    <w:rsid w:val="00BA3B64"/>
    <w:rsid w:val="00BA6E87"/>
    <w:rsid w:val="00BB05AC"/>
    <w:rsid w:val="00BB3B5D"/>
    <w:rsid w:val="00BB52F0"/>
    <w:rsid w:val="00BB73D9"/>
    <w:rsid w:val="00BC13C7"/>
    <w:rsid w:val="00BC306B"/>
    <w:rsid w:val="00BC41AA"/>
    <w:rsid w:val="00BD60EC"/>
    <w:rsid w:val="00BE00B6"/>
    <w:rsid w:val="00BE0281"/>
    <w:rsid w:val="00BE24D6"/>
    <w:rsid w:val="00BF0D6B"/>
    <w:rsid w:val="00BF108D"/>
    <w:rsid w:val="00BF4193"/>
    <w:rsid w:val="00C00030"/>
    <w:rsid w:val="00C0280A"/>
    <w:rsid w:val="00C02AD9"/>
    <w:rsid w:val="00C05603"/>
    <w:rsid w:val="00C06C70"/>
    <w:rsid w:val="00C13C9D"/>
    <w:rsid w:val="00C202E2"/>
    <w:rsid w:val="00C202EF"/>
    <w:rsid w:val="00C26906"/>
    <w:rsid w:val="00C30CFA"/>
    <w:rsid w:val="00C33692"/>
    <w:rsid w:val="00C3756E"/>
    <w:rsid w:val="00C425C7"/>
    <w:rsid w:val="00C44B05"/>
    <w:rsid w:val="00C45F4E"/>
    <w:rsid w:val="00C529DF"/>
    <w:rsid w:val="00C8168A"/>
    <w:rsid w:val="00C82232"/>
    <w:rsid w:val="00C82656"/>
    <w:rsid w:val="00C82DED"/>
    <w:rsid w:val="00C87D71"/>
    <w:rsid w:val="00CB4908"/>
    <w:rsid w:val="00CB4A08"/>
    <w:rsid w:val="00CB59E6"/>
    <w:rsid w:val="00CC7802"/>
    <w:rsid w:val="00CE1CFE"/>
    <w:rsid w:val="00CE3FC5"/>
    <w:rsid w:val="00CE582F"/>
    <w:rsid w:val="00CE6892"/>
    <w:rsid w:val="00CF01F6"/>
    <w:rsid w:val="00CF4286"/>
    <w:rsid w:val="00D0139E"/>
    <w:rsid w:val="00D02298"/>
    <w:rsid w:val="00D10521"/>
    <w:rsid w:val="00D10C9A"/>
    <w:rsid w:val="00D14678"/>
    <w:rsid w:val="00D171D4"/>
    <w:rsid w:val="00D17563"/>
    <w:rsid w:val="00D20EBA"/>
    <w:rsid w:val="00D320C9"/>
    <w:rsid w:val="00D42E26"/>
    <w:rsid w:val="00D4347B"/>
    <w:rsid w:val="00D43489"/>
    <w:rsid w:val="00D43F42"/>
    <w:rsid w:val="00D47799"/>
    <w:rsid w:val="00D50940"/>
    <w:rsid w:val="00D50F52"/>
    <w:rsid w:val="00D517BE"/>
    <w:rsid w:val="00D52397"/>
    <w:rsid w:val="00D56E0F"/>
    <w:rsid w:val="00D57722"/>
    <w:rsid w:val="00D8097F"/>
    <w:rsid w:val="00D841EC"/>
    <w:rsid w:val="00D85E0D"/>
    <w:rsid w:val="00D9075F"/>
    <w:rsid w:val="00D91740"/>
    <w:rsid w:val="00D964E9"/>
    <w:rsid w:val="00D96505"/>
    <w:rsid w:val="00DA2765"/>
    <w:rsid w:val="00DA3FB7"/>
    <w:rsid w:val="00DB4690"/>
    <w:rsid w:val="00DC44C1"/>
    <w:rsid w:val="00DC4A52"/>
    <w:rsid w:val="00DC6023"/>
    <w:rsid w:val="00DC7494"/>
    <w:rsid w:val="00DD196A"/>
    <w:rsid w:val="00DD1E29"/>
    <w:rsid w:val="00DD5AA0"/>
    <w:rsid w:val="00DD6AB7"/>
    <w:rsid w:val="00DE627F"/>
    <w:rsid w:val="00DF02B6"/>
    <w:rsid w:val="00DF51EA"/>
    <w:rsid w:val="00DF7AE3"/>
    <w:rsid w:val="00E02896"/>
    <w:rsid w:val="00E1172C"/>
    <w:rsid w:val="00E13016"/>
    <w:rsid w:val="00E1793E"/>
    <w:rsid w:val="00E20B22"/>
    <w:rsid w:val="00E232F1"/>
    <w:rsid w:val="00E2354C"/>
    <w:rsid w:val="00E32E0F"/>
    <w:rsid w:val="00E343AB"/>
    <w:rsid w:val="00E406C3"/>
    <w:rsid w:val="00E40EAC"/>
    <w:rsid w:val="00E42288"/>
    <w:rsid w:val="00E424AE"/>
    <w:rsid w:val="00E4539F"/>
    <w:rsid w:val="00E45FCE"/>
    <w:rsid w:val="00E51BF7"/>
    <w:rsid w:val="00E527F9"/>
    <w:rsid w:val="00E53011"/>
    <w:rsid w:val="00E60FB7"/>
    <w:rsid w:val="00E62BB7"/>
    <w:rsid w:val="00E75663"/>
    <w:rsid w:val="00E7572D"/>
    <w:rsid w:val="00E76BDE"/>
    <w:rsid w:val="00E778A4"/>
    <w:rsid w:val="00E81870"/>
    <w:rsid w:val="00E81ED2"/>
    <w:rsid w:val="00EA0D21"/>
    <w:rsid w:val="00EA1D4D"/>
    <w:rsid w:val="00EA3CFF"/>
    <w:rsid w:val="00EA57BC"/>
    <w:rsid w:val="00EB116B"/>
    <w:rsid w:val="00EB1653"/>
    <w:rsid w:val="00EC13FA"/>
    <w:rsid w:val="00EC1BBC"/>
    <w:rsid w:val="00EC509A"/>
    <w:rsid w:val="00EC532E"/>
    <w:rsid w:val="00ED414A"/>
    <w:rsid w:val="00ED7A40"/>
    <w:rsid w:val="00EE0592"/>
    <w:rsid w:val="00EE2786"/>
    <w:rsid w:val="00EE709B"/>
    <w:rsid w:val="00EE7D77"/>
    <w:rsid w:val="00EF36E2"/>
    <w:rsid w:val="00EF3F3B"/>
    <w:rsid w:val="00F00254"/>
    <w:rsid w:val="00F016B4"/>
    <w:rsid w:val="00F05EDA"/>
    <w:rsid w:val="00F136C8"/>
    <w:rsid w:val="00F236A5"/>
    <w:rsid w:val="00F265EA"/>
    <w:rsid w:val="00F313E8"/>
    <w:rsid w:val="00F32C57"/>
    <w:rsid w:val="00F32F0F"/>
    <w:rsid w:val="00F331E4"/>
    <w:rsid w:val="00F43DDA"/>
    <w:rsid w:val="00F441BB"/>
    <w:rsid w:val="00F464B2"/>
    <w:rsid w:val="00F51ACA"/>
    <w:rsid w:val="00F70C5F"/>
    <w:rsid w:val="00F92AB4"/>
    <w:rsid w:val="00F92D50"/>
    <w:rsid w:val="00FA4A23"/>
    <w:rsid w:val="00FB14C7"/>
    <w:rsid w:val="00FB2D8C"/>
    <w:rsid w:val="00FB342D"/>
    <w:rsid w:val="00FB3C55"/>
    <w:rsid w:val="00FB49B9"/>
    <w:rsid w:val="00FC0223"/>
    <w:rsid w:val="00FC73D4"/>
    <w:rsid w:val="00FD088C"/>
    <w:rsid w:val="00FD1DAD"/>
    <w:rsid w:val="00FD3F69"/>
    <w:rsid w:val="00FD64AB"/>
    <w:rsid w:val="00FE0838"/>
    <w:rsid w:val="00FE2D2B"/>
    <w:rsid w:val="00FF1054"/>
    <w:rsid w:val="00FF3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3E721"/>
  <w15:docId w15:val="{B3A3DD90-E30E-4F56-8639-7E2E9528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A5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4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44B05"/>
    <w:pPr>
      <w:tabs>
        <w:tab w:val="center" w:pos="4320"/>
        <w:tab w:val="right" w:pos="8640"/>
      </w:tabs>
    </w:pPr>
  </w:style>
  <w:style w:type="paragraph" w:styleId="Footer">
    <w:name w:val="footer"/>
    <w:basedOn w:val="Normal"/>
    <w:rsid w:val="00C44B05"/>
    <w:pPr>
      <w:tabs>
        <w:tab w:val="center" w:pos="4320"/>
        <w:tab w:val="right" w:pos="8640"/>
      </w:tabs>
    </w:pPr>
  </w:style>
  <w:style w:type="paragraph" w:styleId="BalloonText">
    <w:name w:val="Balloon Text"/>
    <w:basedOn w:val="Normal"/>
    <w:semiHidden/>
    <w:rsid w:val="00BB3B5D"/>
    <w:rPr>
      <w:rFonts w:ascii="Tahoma" w:hAnsi="Tahoma" w:cs="Tahoma"/>
      <w:sz w:val="16"/>
      <w:szCs w:val="16"/>
    </w:rPr>
  </w:style>
  <w:style w:type="paragraph" w:styleId="ListParagraph">
    <w:name w:val="List Paragraph"/>
    <w:basedOn w:val="Normal"/>
    <w:uiPriority w:val="34"/>
    <w:qFormat/>
    <w:rsid w:val="00F236A5"/>
    <w:pPr>
      <w:ind w:left="720"/>
      <w:contextualSpacing/>
    </w:pPr>
  </w:style>
  <w:style w:type="character" w:styleId="Hyperlink">
    <w:name w:val="Hyperlink"/>
    <w:basedOn w:val="DefaultParagraphFont"/>
    <w:rsid w:val="00E1793E"/>
    <w:rPr>
      <w:color w:val="0000FF"/>
      <w:u w:val="single"/>
    </w:rPr>
  </w:style>
  <w:style w:type="character" w:styleId="PageNumber">
    <w:name w:val="page number"/>
    <w:basedOn w:val="DefaultParagraphFont"/>
    <w:rsid w:val="00E1793E"/>
  </w:style>
  <w:style w:type="character" w:styleId="FollowedHyperlink">
    <w:name w:val="FollowedHyperlink"/>
    <w:basedOn w:val="DefaultParagraphFont"/>
    <w:rsid w:val="008F2E1F"/>
    <w:rPr>
      <w:color w:val="800080" w:themeColor="followedHyperlink"/>
      <w:u w:val="single"/>
    </w:rPr>
  </w:style>
  <w:style w:type="paragraph" w:customStyle="1" w:styleId="Default">
    <w:name w:val="Default"/>
    <w:rsid w:val="008F2E1F"/>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7A2E1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7A2E13"/>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7A2E13"/>
    <w:rPr>
      <w:vertAlign w:val="superscript"/>
    </w:rPr>
  </w:style>
  <w:style w:type="character" w:styleId="UnresolvedMention">
    <w:name w:val="Unresolved Mention"/>
    <w:basedOn w:val="DefaultParagraphFont"/>
    <w:uiPriority w:val="99"/>
    <w:semiHidden/>
    <w:unhideWhenUsed/>
    <w:rsid w:val="00C3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7019">
      <w:bodyDiv w:val="1"/>
      <w:marLeft w:val="0"/>
      <w:marRight w:val="0"/>
      <w:marTop w:val="0"/>
      <w:marBottom w:val="0"/>
      <w:divBdr>
        <w:top w:val="none" w:sz="0" w:space="0" w:color="auto"/>
        <w:left w:val="none" w:sz="0" w:space="0" w:color="auto"/>
        <w:bottom w:val="none" w:sz="0" w:space="0" w:color="auto"/>
        <w:right w:val="none" w:sz="0" w:space="0" w:color="auto"/>
      </w:divBdr>
    </w:div>
    <w:div w:id="1123572849">
      <w:bodyDiv w:val="1"/>
      <w:marLeft w:val="0"/>
      <w:marRight w:val="0"/>
      <w:marTop w:val="0"/>
      <w:marBottom w:val="0"/>
      <w:divBdr>
        <w:top w:val="none" w:sz="0" w:space="0" w:color="auto"/>
        <w:left w:val="none" w:sz="0" w:space="0" w:color="auto"/>
        <w:bottom w:val="none" w:sz="0" w:space="0" w:color="auto"/>
        <w:right w:val="none" w:sz="0" w:space="0" w:color="auto"/>
      </w:divBdr>
    </w:div>
    <w:div w:id="1177382370">
      <w:bodyDiv w:val="1"/>
      <w:marLeft w:val="0"/>
      <w:marRight w:val="0"/>
      <w:marTop w:val="0"/>
      <w:marBottom w:val="0"/>
      <w:divBdr>
        <w:top w:val="none" w:sz="0" w:space="0" w:color="auto"/>
        <w:left w:val="none" w:sz="0" w:space="0" w:color="auto"/>
        <w:bottom w:val="none" w:sz="0" w:space="0" w:color="auto"/>
        <w:right w:val="none" w:sz="0" w:space="0" w:color="auto"/>
      </w:divBdr>
    </w:div>
    <w:div w:id="1235503977">
      <w:bodyDiv w:val="1"/>
      <w:marLeft w:val="0"/>
      <w:marRight w:val="0"/>
      <w:marTop w:val="0"/>
      <w:marBottom w:val="0"/>
      <w:divBdr>
        <w:top w:val="none" w:sz="0" w:space="0" w:color="auto"/>
        <w:left w:val="none" w:sz="0" w:space="0" w:color="auto"/>
        <w:bottom w:val="none" w:sz="0" w:space="0" w:color="auto"/>
        <w:right w:val="none" w:sz="0" w:space="0" w:color="auto"/>
      </w:divBdr>
    </w:div>
    <w:div w:id="1569069888">
      <w:bodyDiv w:val="1"/>
      <w:marLeft w:val="0"/>
      <w:marRight w:val="0"/>
      <w:marTop w:val="0"/>
      <w:marBottom w:val="0"/>
      <w:divBdr>
        <w:top w:val="none" w:sz="0" w:space="0" w:color="auto"/>
        <w:left w:val="none" w:sz="0" w:space="0" w:color="auto"/>
        <w:bottom w:val="none" w:sz="0" w:space="0" w:color="auto"/>
        <w:right w:val="none" w:sz="0" w:space="0" w:color="auto"/>
      </w:divBdr>
    </w:div>
    <w:div w:id="1607423093">
      <w:bodyDiv w:val="1"/>
      <w:marLeft w:val="0"/>
      <w:marRight w:val="0"/>
      <w:marTop w:val="0"/>
      <w:marBottom w:val="0"/>
      <w:divBdr>
        <w:top w:val="none" w:sz="0" w:space="0" w:color="auto"/>
        <w:left w:val="none" w:sz="0" w:space="0" w:color="auto"/>
        <w:bottom w:val="none" w:sz="0" w:space="0" w:color="auto"/>
        <w:right w:val="none" w:sz="0" w:space="0" w:color="auto"/>
      </w:divBdr>
    </w:div>
    <w:div w:id="1702974308">
      <w:bodyDiv w:val="1"/>
      <w:marLeft w:val="0"/>
      <w:marRight w:val="0"/>
      <w:marTop w:val="0"/>
      <w:marBottom w:val="0"/>
      <w:divBdr>
        <w:top w:val="none" w:sz="0" w:space="0" w:color="auto"/>
        <w:left w:val="none" w:sz="0" w:space="0" w:color="auto"/>
        <w:bottom w:val="none" w:sz="0" w:space="0" w:color="auto"/>
        <w:right w:val="none" w:sz="0" w:space="0" w:color="auto"/>
      </w:divBdr>
    </w:div>
    <w:div w:id="18324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Society-Appeals@salford.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dmin@salford.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eeschoolenquiries@salford.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s-hub@sal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3707ec-14fb-4d75-889a-2f1efcb60819">
      <Terms xmlns="http://schemas.microsoft.com/office/infopath/2007/PartnerControls"/>
    </lcf76f155ced4ddcb4097134ff3c332f>
    <TaxCatchAll xmlns="092d5aaa-f0f3-4fe8-b07c-781ecd5541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F9CF858DE434BAA6E8E57B6A0C8D4" ma:contentTypeVersion="20" ma:contentTypeDescription="Create a new document." ma:contentTypeScope="" ma:versionID="4867d71b18a177a808d55e7dd15c3abe">
  <xsd:schema xmlns:xsd="http://www.w3.org/2001/XMLSchema" xmlns:xs="http://www.w3.org/2001/XMLSchema" xmlns:p="http://schemas.microsoft.com/office/2006/metadata/properties" xmlns:ns2="133707ec-14fb-4d75-889a-2f1efcb60819" xmlns:ns3="092d5aaa-f0f3-4fe8-b07c-781ecd55418a" targetNamespace="http://schemas.microsoft.com/office/2006/metadata/properties" ma:root="true" ma:fieldsID="be47d45c519ba5c899e74ed1fffc8a9b" ns2:_="" ns3:_="">
    <xsd:import namespace="133707ec-14fb-4d75-889a-2f1efcb60819"/>
    <xsd:import namespace="092d5aaa-f0f3-4fe8-b07c-781ecd554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707ec-14fb-4d75-889a-2f1efcb60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2d5aaa-f0f3-4fe8-b07c-781ecd5541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2b3303-b37b-42c7-a710-5f044dfa1b03}" ma:internalName="TaxCatchAll" ma:showField="CatchAllData" ma:web="092d5aaa-f0f3-4fe8-b07c-781ecd554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F1199-24DD-456C-88B8-413E1F3C6E67}">
  <ds:schemaRefs>
    <ds:schemaRef ds:uri="http://schemas.openxmlformats.org/officeDocument/2006/bibliography"/>
  </ds:schemaRefs>
</ds:datastoreItem>
</file>

<file path=customXml/itemProps2.xml><?xml version="1.0" encoding="utf-8"?>
<ds:datastoreItem xmlns:ds="http://schemas.openxmlformats.org/officeDocument/2006/customXml" ds:itemID="{DC9C4104-534C-4F88-95E8-8DB3FC1D8AEB}">
  <ds:schemaRefs>
    <ds:schemaRef ds:uri="http://schemas.microsoft.com/office/2006/metadata/properties"/>
    <ds:schemaRef ds:uri="http://schemas.microsoft.com/office/infopath/2007/PartnerControls"/>
    <ds:schemaRef ds:uri="133707ec-14fb-4d75-889a-2f1efcb60819"/>
    <ds:schemaRef ds:uri="092d5aaa-f0f3-4fe8-b07c-781ecd55418a"/>
  </ds:schemaRefs>
</ds:datastoreItem>
</file>

<file path=customXml/itemProps3.xml><?xml version="1.0" encoding="utf-8"?>
<ds:datastoreItem xmlns:ds="http://schemas.openxmlformats.org/officeDocument/2006/customXml" ds:itemID="{D6B34D5F-6444-45DD-816B-2F33465B0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707ec-14fb-4d75-889a-2f1efcb60819"/>
    <ds:schemaRef ds:uri="092d5aaa-f0f3-4fe8-b07c-781ecd554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E88EA-DDF7-4565-A12B-5C58790C3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UNIVERSITY OF SALFORD</vt:lpstr>
    </vt:vector>
  </TitlesOfParts>
  <Company>University of Salford</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SALFORD</dc:title>
  <dc:creator>stephen butler</dc:creator>
  <cp:lastModifiedBy>Stephen Butler</cp:lastModifiedBy>
  <cp:revision>2</cp:revision>
  <cp:lastPrinted>2012-07-13T08:21:00Z</cp:lastPrinted>
  <dcterms:created xsi:type="dcterms:W3CDTF">2024-04-09T10:13:00Z</dcterms:created>
  <dcterms:modified xsi:type="dcterms:W3CDTF">2024-04-09T10:13:00Z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0x010100ED6F9CF858DE434BAA6E8E57B6A0C8D4</vt:lpwstr>
  </property>
  <property fmtid="{D5CDD505-2E9C-101B-9397-08002B2CF9AE}" pid="3" name="MediaServiceImageTags">
    <vt:lpwstr/>
  </property>
</Properties>
</file>